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0F37E9" w:rsidRPr="009207E0" w:rsidRDefault="000F37E9" w:rsidP="0033535A">
      <w:pPr>
        <w:ind w:left="-284" w:right="-427"/>
        <w:jc w:val="center"/>
        <w:rPr>
          <w:b/>
          <w:sz w:val="32"/>
          <w:szCs w:val="32"/>
        </w:rPr>
      </w:pPr>
    </w:p>
    <w:p w:rsidR="000F37E9" w:rsidRPr="009207E0" w:rsidRDefault="000F37E9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791430" w:rsidRPr="009207E0" w:rsidRDefault="00791430" w:rsidP="0033535A">
      <w:pPr>
        <w:ind w:left="-284" w:right="-427"/>
        <w:jc w:val="center"/>
        <w:rPr>
          <w:b/>
          <w:sz w:val="40"/>
          <w:szCs w:val="40"/>
        </w:rPr>
      </w:pPr>
      <w:r w:rsidRPr="009207E0">
        <w:rPr>
          <w:b/>
          <w:sz w:val="40"/>
          <w:szCs w:val="40"/>
        </w:rPr>
        <w:t xml:space="preserve">Публичный  доклад </w:t>
      </w:r>
    </w:p>
    <w:p w:rsidR="00F77213" w:rsidRPr="009207E0" w:rsidRDefault="00F77213" w:rsidP="0033535A">
      <w:pPr>
        <w:ind w:left="-284" w:right="-427"/>
        <w:jc w:val="center"/>
        <w:rPr>
          <w:b/>
          <w:sz w:val="40"/>
          <w:szCs w:val="40"/>
        </w:rPr>
      </w:pPr>
    </w:p>
    <w:p w:rsidR="00791430" w:rsidRPr="009207E0" w:rsidRDefault="00791430" w:rsidP="0033535A">
      <w:pPr>
        <w:ind w:left="-284" w:right="-427"/>
        <w:jc w:val="center"/>
        <w:rPr>
          <w:b/>
          <w:sz w:val="32"/>
          <w:szCs w:val="32"/>
        </w:rPr>
      </w:pPr>
      <w:r w:rsidRPr="009207E0">
        <w:rPr>
          <w:b/>
          <w:sz w:val="32"/>
          <w:szCs w:val="32"/>
        </w:rPr>
        <w:t>Муниципального бюджетного дошкольного образовательного учреждения «Шенкурский детский сад комбинированного вида</w:t>
      </w:r>
    </w:p>
    <w:p w:rsidR="00791430" w:rsidRPr="009207E0" w:rsidRDefault="00791430" w:rsidP="0033535A">
      <w:pPr>
        <w:ind w:left="-284" w:right="-427"/>
        <w:jc w:val="center"/>
        <w:rPr>
          <w:b/>
          <w:sz w:val="32"/>
          <w:szCs w:val="32"/>
        </w:rPr>
      </w:pPr>
      <w:r w:rsidRPr="009207E0">
        <w:rPr>
          <w:b/>
          <w:sz w:val="32"/>
          <w:szCs w:val="32"/>
        </w:rPr>
        <w:t xml:space="preserve"> № 1 «Ваганочка»</w:t>
      </w: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69547B" w:rsidP="0033535A">
      <w:pPr>
        <w:ind w:left="-284" w:right="-427"/>
        <w:jc w:val="center"/>
        <w:rPr>
          <w:b/>
          <w:sz w:val="32"/>
          <w:szCs w:val="32"/>
        </w:rPr>
      </w:pPr>
      <w:r w:rsidRPr="009207E0">
        <w:rPr>
          <w:b/>
          <w:sz w:val="32"/>
          <w:szCs w:val="32"/>
        </w:rPr>
        <w:t>за 20</w:t>
      </w:r>
      <w:r w:rsidR="00133FA9" w:rsidRPr="009207E0">
        <w:rPr>
          <w:b/>
          <w:sz w:val="32"/>
          <w:szCs w:val="32"/>
        </w:rPr>
        <w:t>2</w:t>
      </w:r>
      <w:r w:rsidR="000812D8" w:rsidRPr="009207E0">
        <w:rPr>
          <w:b/>
          <w:sz w:val="32"/>
          <w:szCs w:val="32"/>
        </w:rPr>
        <w:t>3</w:t>
      </w:r>
      <w:r w:rsidRPr="009207E0">
        <w:rPr>
          <w:b/>
          <w:sz w:val="32"/>
          <w:szCs w:val="32"/>
        </w:rPr>
        <w:t xml:space="preserve"> -20</w:t>
      </w:r>
      <w:r w:rsidR="005846F9" w:rsidRPr="009207E0">
        <w:rPr>
          <w:b/>
          <w:sz w:val="32"/>
          <w:szCs w:val="32"/>
        </w:rPr>
        <w:t>2</w:t>
      </w:r>
      <w:r w:rsidR="000812D8" w:rsidRPr="009207E0">
        <w:rPr>
          <w:b/>
          <w:sz w:val="32"/>
          <w:szCs w:val="32"/>
        </w:rPr>
        <w:t>4</w:t>
      </w:r>
      <w:r w:rsidR="00F77213" w:rsidRPr="009207E0">
        <w:rPr>
          <w:b/>
          <w:sz w:val="32"/>
          <w:szCs w:val="32"/>
        </w:rPr>
        <w:t xml:space="preserve"> учебный год</w:t>
      </w: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F77213" w:rsidRPr="009207E0" w:rsidRDefault="00F77213" w:rsidP="0033535A">
      <w:pPr>
        <w:ind w:left="-284" w:right="-427"/>
        <w:jc w:val="center"/>
        <w:rPr>
          <w:b/>
          <w:sz w:val="32"/>
          <w:szCs w:val="32"/>
        </w:rPr>
      </w:pPr>
    </w:p>
    <w:p w:rsidR="007457CC" w:rsidRPr="009207E0" w:rsidRDefault="00F77213" w:rsidP="0033535A">
      <w:pPr>
        <w:ind w:left="-284" w:right="-427"/>
        <w:jc w:val="center"/>
        <w:rPr>
          <w:b/>
        </w:rPr>
      </w:pPr>
      <w:r w:rsidRPr="009207E0">
        <w:rPr>
          <w:b/>
        </w:rPr>
        <w:t>г. Шенкурск</w:t>
      </w:r>
    </w:p>
    <w:p w:rsidR="00F77213" w:rsidRPr="009207E0" w:rsidRDefault="00F77213" w:rsidP="0033535A">
      <w:pPr>
        <w:ind w:left="-284" w:right="-427"/>
        <w:jc w:val="center"/>
        <w:rPr>
          <w:b/>
        </w:rPr>
      </w:pPr>
      <w:r w:rsidRPr="009207E0">
        <w:rPr>
          <w:b/>
        </w:rPr>
        <w:t>Архангельская область</w:t>
      </w:r>
    </w:p>
    <w:p w:rsidR="007D2D41" w:rsidRDefault="0069547B" w:rsidP="0033535A">
      <w:pPr>
        <w:ind w:left="-284" w:right="-427"/>
        <w:jc w:val="center"/>
        <w:rPr>
          <w:b/>
        </w:rPr>
      </w:pPr>
      <w:r w:rsidRPr="009207E0">
        <w:rPr>
          <w:b/>
        </w:rPr>
        <w:t>20</w:t>
      </w:r>
      <w:r w:rsidR="005846F9" w:rsidRPr="009207E0">
        <w:rPr>
          <w:b/>
        </w:rPr>
        <w:t>2</w:t>
      </w:r>
      <w:r w:rsidR="000812D8" w:rsidRPr="009207E0">
        <w:rPr>
          <w:b/>
        </w:rPr>
        <w:t>4</w:t>
      </w:r>
      <w:r w:rsidR="005A61B9" w:rsidRPr="009207E0">
        <w:rPr>
          <w:b/>
        </w:rPr>
        <w:t xml:space="preserve"> год</w:t>
      </w:r>
    </w:p>
    <w:p w:rsidR="009207E0" w:rsidRDefault="009207E0" w:rsidP="0033535A">
      <w:pPr>
        <w:ind w:left="-284" w:right="-427"/>
        <w:jc w:val="center"/>
        <w:rPr>
          <w:b/>
        </w:rPr>
      </w:pPr>
    </w:p>
    <w:p w:rsidR="009207E0" w:rsidRDefault="009207E0" w:rsidP="0033535A">
      <w:pPr>
        <w:ind w:left="-284" w:right="-427"/>
        <w:jc w:val="center"/>
        <w:rPr>
          <w:b/>
        </w:rPr>
      </w:pPr>
    </w:p>
    <w:p w:rsidR="009207E0" w:rsidRPr="009207E0" w:rsidRDefault="009207E0" w:rsidP="0033535A">
      <w:pPr>
        <w:ind w:left="-284" w:right="-427"/>
        <w:jc w:val="center"/>
        <w:rPr>
          <w:b/>
        </w:rPr>
      </w:pPr>
    </w:p>
    <w:p w:rsidR="00791430" w:rsidRPr="009207E0" w:rsidRDefault="00791430" w:rsidP="0033535A">
      <w:pPr>
        <w:ind w:left="-284" w:right="-427"/>
        <w:jc w:val="center"/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lastRenderedPageBreak/>
        <w:t>1. Общие характеристики заведения.</w:t>
      </w:r>
    </w:p>
    <w:p w:rsidR="00F322BA" w:rsidRPr="009207E0" w:rsidRDefault="00F322BA" w:rsidP="0033535A">
      <w:pPr>
        <w:spacing w:before="150"/>
        <w:ind w:left="-284" w:right="-427"/>
        <w:jc w:val="both"/>
        <w:textAlignment w:val="top"/>
        <w:rPr>
          <w:i/>
        </w:rPr>
      </w:pPr>
    </w:p>
    <w:p w:rsidR="00791430" w:rsidRPr="009207E0" w:rsidRDefault="00F322BA" w:rsidP="0033535A">
      <w:pPr>
        <w:spacing w:before="150"/>
        <w:ind w:left="-284" w:right="-427"/>
        <w:jc w:val="both"/>
        <w:textAlignment w:val="top"/>
      </w:pPr>
      <w:r w:rsidRPr="009207E0">
        <w:t>Муниципальное бюджетное дошкольное образовательное учреждение «Шенкурский детский сад комбинированного вида № 1 «Ваганочка»</w:t>
      </w:r>
      <w:r w:rsidR="005A61B9" w:rsidRPr="009207E0">
        <w:t>.</w:t>
      </w:r>
    </w:p>
    <w:p w:rsidR="00791430" w:rsidRPr="009207E0" w:rsidRDefault="00791430" w:rsidP="0033535A">
      <w:pPr>
        <w:spacing w:before="150"/>
        <w:ind w:left="-284" w:right="-427"/>
        <w:jc w:val="both"/>
        <w:textAlignment w:val="top"/>
      </w:pPr>
      <w:r w:rsidRPr="009207E0">
        <w:rPr>
          <w:b/>
        </w:rPr>
        <w:t>Тип:</w:t>
      </w:r>
      <w:r w:rsidRPr="009207E0">
        <w:t xml:space="preserve"> дошкольное  образовательное учреждение.</w:t>
      </w:r>
    </w:p>
    <w:p w:rsidR="00F322BA" w:rsidRPr="009207E0" w:rsidRDefault="00F77213" w:rsidP="0033535A">
      <w:pPr>
        <w:spacing w:before="150"/>
        <w:ind w:left="-284" w:right="-427"/>
        <w:jc w:val="both"/>
        <w:textAlignment w:val="top"/>
        <w:rPr>
          <w:rStyle w:val="a4"/>
          <w:b w:val="0"/>
          <w:bCs w:val="0"/>
        </w:rPr>
      </w:pPr>
      <w:r w:rsidRPr="009207E0">
        <w:rPr>
          <w:b/>
        </w:rPr>
        <w:t>Вид</w:t>
      </w:r>
      <w:r w:rsidR="00F322BA" w:rsidRPr="009207E0">
        <w:rPr>
          <w:b/>
        </w:rPr>
        <w:t xml:space="preserve"> Учреждения</w:t>
      </w:r>
      <w:r w:rsidRPr="009207E0">
        <w:rPr>
          <w:b/>
        </w:rPr>
        <w:t>:</w:t>
      </w:r>
      <w:r w:rsidR="00F322BA" w:rsidRPr="009207E0">
        <w:t xml:space="preserve"> дошкольное образовательное учреждение детский сад комбинированного вида с приоритетным осуществлением познавательно – речевого, художественно –</w:t>
      </w:r>
      <w:r w:rsidR="00B35465" w:rsidRPr="009207E0">
        <w:t xml:space="preserve"> </w:t>
      </w:r>
      <w:r w:rsidR="00F322BA" w:rsidRPr="009207E0">
        <w:t>эстетического, физического направления развития</w:t>
      </w:r>
      <w:r w:rsidR="000925A5" w:rsidRPr="009207E0">
        <w:t xml:space="preserve"> и оздоровления воспитанников, </w:t>
      </w:r>
      <w:r w:rsidR="00F322BA" w:rsidRPr="009207E0">
        <w:t xml:space="preserve"> квалификационной коррекции речи и психического развития.</w:t>
      </w:r>
    </w:p>
    <w:p w:rsidR="00F322BA" w:rsidRPr="009207E0" w:rsidRDefault="00F322BA" w:rsidP="0033535A">
      <w:pPr>
        <w:spacing w:after="150"/>
        <w:ind w:left="-284" w:right="-427"/>
        <w:rPr>
          <w:rStyle w:val="a4"/>
        </w:rPr>
      </w:pPr>
      <w:r w:rsidRPr="009207E0">
        <w:rPr>
          <w:rStyle w:val="a4"/>
        </w:rPr>
        <w:t>Образовательная деятельность осуществляется в соответствии с лицензией на право ведения образовательной деятельности</w:t>
      </w:r>
      <w:r w:rsidR="00791430" w:rsidRPr="009207E0">
        <w:rPr>
          <w:rStyle w:val="a4"/>
        </w:rPr>
        <w:t xml:space="preserve">: </w:t>
      </w:r>
    </w:p>
    <w:p w:rsidR="00791430" w:rsidRPr="009207E0" w:rsidRDefault="00791430" w:rsidP="0033535A">
      <w:pPr>
        <w:spacing w:after="150"/>
        <w:ind w:left="-284" w:right="-427"/>
        <w:rPr>
          <w:rStyle w:val="a4"/>
          <w:b w:val="0"/>
        </w:rPr>
      </w:pPr>
      <w:r w:rsidRPr="009207E0">
        <w:rPr>
          <w:rStyle w:val="a4"/>
          <w:b w:val="0"/>
        </w:rPr>
        <w:t xml:space="preserve">регистрационный № </w:t>
      </w:r>
      <w:r w:rsidR="00A11BD2" w:rsidRPr="009207E0">
        <w:rPr>
          <w:rStyle w:val="a4"/>
          <w:b w:val="0"/>
        </w:rPr>
        <w:t xml:space="preserve">0001567 </w:t>
      </w:r>
      <w:r w:rsidRPr="009207E0">
        <w:rPr>
          <w:rStyle w:val="a4"/>
          <w:b w:val="0"/>
        </w:rPr>
        <w:t xml:space="preserve"> серия </w:t>
      </w:r>
      <w:r w:rsidR="00A11BD2" w:rsidRPr="009207E0">
        <w:rPr>
          <w:rStyle w:val="a4"/>
          <w:b w:val="0"/>
        </w:rPr>
        <w:t xml:space="preserve">29ЛО1 </w:t>
      </w:r>
      <w:r w:rsidRPr="009207E0">
        <w:rPr>
          <w:rStyle w:val="a4"/>
          <w:b w:val="0"/>
        </w:rPr>
        <w:t xml:space="preserve"> от 2</w:t>
      </w:r>
      <w:r w:rsidR="00A11BD2" w:rsidRPr="009207E0">
        <w:rPr>
          <w:rStyle w:val="a4"/>
          <w:b w:val="0"/>
        </w:rPr>
        <w:t>4</w:t>
      </w:r>
      <w:r w:rsidRPr="009207E0">
        <w:rPr>
          <w:rStyle w:val="a4"/>
          <w:b w:val="0"/>
        </w:rPr>
        <w:t>.</w:t>
      </w:r>
      <w:r w:rsidR="00A11BD2" w:rsidRPr="009207E0">
        <w:rPr>
          <w:rStyle w:val="a4"/>
          <w:b w:val="0"/>
        </w:rPr>
        <w:t>08</w:t>
      </w:r>
      <w:r w:rsidRPr="009207E0">
        <w:rPr>
          <w:rStyle w:val="a4"/>
          <w:b w:val="0"/>
        </w:rPr>
        <w:t>.201</w:t>
      </w:r>
      <w:r w:rsidR="00A11BD2" w:rsidRPr="009207E0">
        <w:rPr>
          <w:rStyle w:val="a4"/>
          <w:b w:val="0"/>
        </w:rPr>
        <w:t>8</w:t>
      </w:r>
      <w:r w:rsidRPr="009207E0">
        <w:rPr>
          <w:rStyle w:val="a4"/>
          <w:b w:val="0"/>
        </w:rPr>
        <w:t>.</w:t>
      </w:r>
    </w:p>
    <w:p w:rsidR="00791430" w:rsidRPr="009207E0" w:rsidRDefault="00791430" w:rsidP="0033535A">
      <w:pPr>
        <w:spacing w:after="150"/>
        <w:ind w:left="-284" w:right="-427"/>
        <w:rPr>
          <w:rStyle w:val="a4"/>
        </w:rPr>
      </w:pPr>
      <w:r w:rsidRPr="009207E0">
        <w:rPr>
          <w:rStyle w:val="a4"/>
        </w:rPr>
        <w:t xml:space="preserve">ИНН  </w:t>
      </w:r>
      <w:r w:rsidRPr="009207E0">
        <w:rPr>
          <w:rStyle w:val="a4"/>
          <w:b w:val="0"/>
        </w:rPr>
        <w:t>2924003328</w:t>
      </w:r>
      <w:r w:rsidRPr="009207E0">
        <w:rPr>
          <w:rStyle w:val="a4"/>
          <w:b w:val="0"/>
        </w:rPr>
        <w:br/>
      </w:r>
      <w:r w:rsidRPr="009207E0">
        <w:rPr>
          <w:rStyle w:val="a4"/>
        </w:rPr>
        <w:t xml:space="preserve">ОГРН </w:t>
      </w:r>
      <w:r w:rsidRPr="009207E0">
        <w:rPr>
          <w:rStyle w:val="a4"/>
          <w:b w:val="0"/>
        </w:rPr>
        <w:t>1022901596607</w:t>
      </w:r>
    </w:p>
    <w:p w:rsidR="00791430" w:rsidRPr="009207E0" w:rsidRDefault="00791430" w:rsidP="0033535A">
      <w:pPr>
        <w:spacing w:after="150"/>
        <w:ind w:left="-284" w:right="-427"/>
        <w:rPr>
          <w:rStyle w:val="a4"/>
        </w:rPr>
      </w:pPr>
      <w:r w:rsidRPr="009207E0">
        <w:rPr>
          <w:rStyle w:val="a4"/>
        </w:rPr>
        <w:t>Свидетельство на право оперативного управления недвижимым имуществом:</w:t>
      </w:r>
    </w:p>
    <w:p w:rsidR="00791430" w:rsidRPr="009207E0" w:rsidRDefault="00791430" w:rsidP="0033535A">
      <w:pPr>
        <w:spacing w:after="150"/>
        <w:ind w:left="-284" w:right="-427"/>
        <w:rPr>
          <w:rStyle w:val="a4"/>
          <w:b w:val="0"/>
        </w:rPr>
      </w:pPr>
      <w:r w:rsidRPr="009207E0">
        <w:rPr>
          <w:rStyle w:val="a4"/>
          <w:b w:val="0"/>
        </w:rPr>
        <w:t>– Архангельская область Г. Шенкурск ул. В.А.Кудрявцева д. 10 лит</w:t>
      </w:r>
      <w:r w:rsidR="00E519BA" w:rsidRPr="009207E0">
        <w:rPr>
          <w:rStyle w:val="a4"/>
          <w:b w:val="0"/>
        </w:rPr>
        <w:t xml:space="preserve"> </w:t>
      </w:r>
      <w:r w:rsidRPr="009207E0">
        <w:rPr>
          <w:rStyle w:val="a4"/>
          <w:b w:val="0"/>
        </w:rPr>
        <w:t>– А: 29-АК № 710281;</w:t>
      </w:r>
      <w:r w:rsidRPr="009207E0">
        <w:rPr>
          <w:rStyle w:val="a4"/>
          <w:b w:val="0"/>
        </w:rPr>
        <w:br/>
        <w:t>– Архангельская область Г. Шенкурск ул. В.А.Кудрявцева д. 10 «Б» лит</w:t>
      </w:r>
      <w:r w:rsidR="00E519BA" w:rsidRPr="009207E0">
        <w:rPr>
          <w:rStyle w:val="a4"/>
          <w:b w:val="0"/>
        </w:rPr>
        <w:t xml:space="preserve"> </w:t>
      </w:r>
      <w:r w:rsidR="00A11BD2" w:rsidRPr="009207E0">
        <w:rPr>
          <w:rStyle w:val="a4"/>
          <w:b w:val="0"/>
        </w:rPr>
        <w:t>– А: 29-АК № 710280;</w:t>
      </w:r>
      <w:r w:rsidRPr="009207E0">
        <w:rPr>
          <w:rStyle w:val="a4"/>
          <w:b w:val="0"/>
        </w:rPr>
        <w:br/>
        <w:t>– Архангельская область Г. Шенкурск ул. Г.Иванова д. 12 лит</w:t>
      </w:r>
      <w:r w:rsidR="00E519BA" w:rsidRPr="009207E0">
        <w:rPr>
          <w:rStyle w:val="a4"/>
          <w:b w:val="0"/>
        </w:rPr>
        <w:t xml:space="preserve"> </w:t>
      </w:r>
      <w:r w:rsidRPr="009207E0">
        <w:rPr>
          <w:rStyle w:val="a4"/>
          <w:b w:val="0"/>
        </w:rPr>
        <w:t>– А: 29-АК № 710279;</w:t>
      </w:r>
    </w:p>
    <w:p w:rsidR="00791430" w:rsidRPr="009207E0" w:rsidRDefault="00791430" w:rsidP="0033535A">
      <w:pPr>
        <w:spacing w:after="150"/>
        <w:ind w:left="-284" w:right="-427"/>
        <w:rPr>
          <w:rStyle w:val="a4"/>
        </w:rPr>
      </w:pPr>
      <w:r w:rsidRPr="009207E0">
        <w:rPr>
          <w:rStyle w:val="a4"/>
        </w:rPr>
        <w:t>Свидетельство на право бессрочного пользования на земельный участок:</w:t>
      </w:r>
    </w:p>
    <w:p w:rsidR="00791430" w:rsidRPr="009207E0" w:rsidRDefault="00791430" w:rsidP="0033535A">
      <w:pPr>
        <w:spacing w:after="150"/>
        <w:ind w:left="-284" w:right="-427"/>
        <w:rPr>
          <w:rStyle w:val="a4"/>
          <w:b w:val="0"/>
        </w:rPr>
      </w:pPr>
      <w:r w:rsidRPr="009207E0">
        <w:rPr>
          <w:rStyle w:val="a4"/>
          <w:b w:val="0"/>
        </w:rPr>
        <w:t>– Архангельская область Г. Шенкурск ул. В.А.Кудрявцева д. 10 лит</w:t>
      </w:r>
      <w:r w:rsidR="00F60961" w:rsidRPr="009207E0">
        <w:rPr>
          <w:rStyle w:val="a4"/>
          <w:b w:val="0"/>
        </w:rPr>
        <w:t xml:space="preserve"> </w:t>
      </w:r>
      <w:r w:rsidRPr="009207E0">
        <w:rPr>
          <w:rStyle w:val="a4"/>
          <w:b w:val="0"/>
        </w:rPr>
        <w:t>– А: 29-АК № 808015;</w:t>
      </w:r>
      <w:r w:rsidRPr="009207E0">
        <w:rPr>
          <w:rStyle w:val="a4"/>
          <w:b w:val="0"/>
        </w:rPr>
        <w:br/>
        <w:t xml:space="preserve"> – Архангельская область Г. Шенкурск ул. В.А.Кудрявцева д. 10 «Б» лит</w:t>
      </w:r>
      <w:r w:rsidR="00F60961" w:rsidRPr="009207E0">
        <w:rPr>
          <w:rStyle w:val="a4"/>
          <w:b w:val="0"/>
        </w:rPr>
        <w:t xml:space="preserve"> </w:t>
      </w:r>
      <w:r w:rsidR="00A11BD2" w:rsidRPr="009207E0">
        <w:rPr>
          <w:rStyle w:val="a4"/>
          <w:b w:val="0"/>
        </w:rPr>
        <w:t>– А: 29-АК № 808014;</w:t>
      </w:r>
      <w:r w:rsidRPr="009207E0">
        <w:rPr>
          <w:rStyle w:val="a4"/>
          <w:b w:val="0"/>
        </w:rPr>
        <w:br/>
        <w:t>– Архангельская область Г. Шенкурск ул. Г.Иванова д. 12 лит</w:t>
      </w:r>
      <w:r w:rsidR="00F60961" w:rsidRPr="009207E0">
        <w:rPr>
          <w:rStyle w:val="a4"/>
          <w:b w:val="0"/>
        </w:rPr>
        <w:t xml:space="preserve"> </w:t>
      </w:r>
      <w:r w:rsidRPr="009207E0">
        <w:rPr>
          <w:rStyle w:val="a4"/>
          <w:b w:val="0"/>
        </w:rPr>
        <w:t>– А: 29-АК № 808016;</w:t>
      </w:r>
    </w:p>
    <w:p w:rsidR="00610DBE" w:rsidRPr="009207E0" w:rsidRDefault="00610DBE" w:rsidP="0033535A">
      <w:pPr>
        <w:ind w:left="-284" w:right="-427"/>
        <w:jc w:val="both"/>
        <w:rPr>
          <w:b/>
        </w:rPr>
      </w:pPr>
      <w:r w:rsidRPr="009207E0">
        <w:rPr>
          <w:b/>
        </w:rPr>
        <w:t>Место нахождения Учреждения:</w:t>
      </w:r>
    </w:p>
    <w:p w:rsidR="000925A5" w:rsidRPr="009207E0" w:rsidRDefault="000925A5" w:rsidP="0033535A">
      <w:pPr>
        <w:ind w:left="-284" w:right="-427"/>
        <w:jc w:val="both"/>
        <w:rPr>
          <w:b/>
        </w:rPr>
      </w:pPr>
    </w:p>
    <w:p w:rsidR="000925A5" w:rsidRPr="009207E0" w:rsidRDefault="00610DBE" w:rsidP="0033535A">
      <w:pPr>
        <w:ind w:left="-284" w:right="-427"/>
      </w:pPr>
      <w:r w:rsidRPr="009207E0">
        <w:t xml:space="preserve">Юридический адрес: 165160, </w:t>
      </w:r>
      <w:r w:rsidR="000925A5" w:rsidRPr="009207E0">
        <w:t xml:space="preserve"> </w:t>
      </w:r>
      <w:r w:rsidRPr="009207E0">
        <w:t xml:space="preserve">Россия, Архангельская область, г. Шенкурск, </w:t>
      </w:r>
      <w:r w:rsidR="000925A5" w:rsidRPr="009207E0">
        <w:t xml:space="preserve"> </w:t>
      </w:r>
    </w:p>
    <w:p w:rsidR="00610DBE" w:rsidRPr="009207E0" w:rsidRDefault="00610DBE" w:rsidP="0033535A">
      <w:pPr>
        <w:ind w:left="-284" w:right="-427"/>
      </w:pPr>
      <w:r w:rsidRPr="009207E0">
        <w:t>ул. Кудрявцева,</w:t>
      </w:r>
      <w:r w:rsidR="000925A5" w:rsidRPr="009207E0">
        <w:t xml:space="preserve"> </w:t>
      </w:r>
      <w:r w:rsidRPr="009207E0">
        <w:t xml:space="preserve"> д.10.</w:t>
      </w:r>
    </w:p>
    <w:p w:rsidR="001D5156" w:rsidRPr="009207E0" w:rsidRDefault="00610DBE" w:rsidP="0033535A">
      <w:pPr>
        <w:ind w:left="-284" w:right="-427"/>
      </w:pPr>
      <w:r w:rsidRPr="009207E0">
        <w:t xml:space="preserve">Фактический адрес: 165160, Россия, Архангельская область, г. Шенкурск, ул. </w:t>
      </w:r>
    </w:p>
    <w:p w:rsidR="00610DBE" w:rsidRPr="009207E0" w:rsidRDefault="00610DBE" w:rsidP="0033535A">
      <w:pPr>
        <w:ind w:left="-284" w:right="-427"/>
      </w:pPr>
      <w:r w:rsidRPr="009207E0">
        <w:t>Кудрявцева, д.10;</w:t>
      </w:r>
    </w:p>
    <w:p w:rsidR="00610DBE" w:rsidRPr="009207E0" w:rsidRDefault="00610DBE" w:rsidP="0033535A">
      <w:pPr>
        <w:ind w:left="-284" w:right="-427"/>
      </w:pPr>
      <w:r w:rsidRPr="009207E0">
        <w:t xml:space="preserve">165160, </w:t>
      </w:r>
      <w:r w:rsidR="000925A5" w:rsidRPr="009207E0">
        <w:t xml:space="preserve"> </w:t>
      </w:r>
      <w:r w:rsidRPr="009207E0">
        <w:t xml:space="preserve">Россия, Архангельская область, г. Шенкурск, </w:t>
      </w:r>
      <w:r w:rsidR="000925A5" w:rsidRPr="009207E0">
        <w:t xml:space="preserve">  </w:t>
      </w:r>
      <w:r w:rsidRPr="009207E0">
        <w:t xml:space="preserve">ул. Кудрявцева, </w:t>
      </w:r>
      <w:r w:rsidR="000925A5" w:rsidRPr="009207E0">
        <w:t xml:space="preserve"> </w:t>
      </w:r>
      <w:r w:rsidRPr="009207E0">
        <w:t>д. 10 б;</w:t>
      </w:r>
    </w:p>
    <w:p w:rsidR="0033535A" w:rsidRPr="009207E0" w:rsidRDefault="00610DBE" w:rsidP="0033535A">
      <w:pPr>
        <w:ind w:left="-284" w:right="-427"/>
      </w:pPr>
      <w:r w:rsidRPr="009207E0">
        <w:t xml:space="preserve">165160, </w:t>
      </w:r>
      <w:r w:rsidR="000925A5" w:rsidRPr="009207E0">
        <w:t xml:space="preserve"> </w:t>
      </w:r>
      <w:r w:rsidRPr="009207E0">
        <w:t xml:space="preserve">Россия, Архангельская область, г. Шенкурск, </w:t>
      </w:r>
      <w:r w:rsidR="000925A5" w:rsidRPr="009207E0">
        <w:t xml:space="preserve"> </w:t>
      </w:r>
      <w:r w:rsidRPr="009207E0">
        <w:t>ул.Г. Иванова, д.12.».</w:t>
      </w:r>
    </w:p>
    <w:p w:rsidR="00DD5797" w:rsidRDefault="00B26766" w:rsidP="009207E0">
      <w:pPr>
        <w:ind w:left="-284" w:right="-427"/>
        <w:rPr>
          <w:rStyle w:val="a4"/>
          <w:b w:val="0"/>
          <w:bCs w:val="0"/>
        </w:rPr>
      </w:pPr>
      <w:r w:rsidRPr="009207E0">
        <w:rPr>
          <w:rStyle w:val="a4"/>
        </w:rPr>
        <w:br/>
        <w:t xml:space="preserve">E-mail: </w:t>
      </w:r>
      <w:hyperlink r:id="rId8" w:history="1">
        <w:r w:rsidR="000812D8" w:rsidRPr="009207E0">
          <w:rPr>
            <w:rStyle w:val="a7"/>
            <w:color w:val="auto"/>
          </w:rPr>
          <w:t>vaganochka73@mail.ru</w:t>
        </w:r>
      </w:hyperlink>
    </w:p>
    <w:p w:rsidR="009207E0" w:rsidRPr="009207E0" w:rsidRDefault="009207E0" w:rsidP="009207E0">
      <w:pPr>
        <w:ind w:left="-284" w:right="-427"/>
        <w:rPr>
          <w:rStyle w:val="a4"/>
          <w:b w:val="0"/>
          <w:bCs w:val="0"/>
        </w:rPr>
      </w:pPr>
    </w:p>
    <w:p w:rsidR="00791430" w:rsidRPr="009207E0" w:rsidRDefault="00610DBE" w:rsidP="0033535A">
      <w:pPr>
        <w:ind w:left="-284" w:right="-427"/>
        <w:rPr>
          <w:rStyle w:val="a4"/>
          <w:b w:val="0"/>
        </w:rPr>
      </w:pPr>
      <w:r w:rsidRPr="009207E0">
        <w:rPr>
          <w:rStyle w:val="a4"/>
          <w:b w:val="0"/>
        </w:rPr>
        <w:t>Дошкольное учреждение работает в режиме пятидневной рабочей недели с 7.30 до 18.00 часов</w:t>
      </w:r>
      <w:r w:rsidRPr="009207E0">
        <w:rPr>
          <w:rStyle w:val="a4"/>
        </w:rPr>
        <w:t xml:space="preserve">. </w:t>
      </w:r>
      <w:r w:rsidRPr="009207E0">
        <w:rPr>
          <w:rStyle w:val="a4"/>
          <w:b w:val="0"/>
        </w:rPr>
        <w:t>Выходные дни: суббота, воскресенье</w:t>
      </w:r>
      <w:r w:rsidR="005A61B9" w:rsidRPr="009207E0">
        <w:rPr>
          <w:rStyle w:val="a4"/>
          <w:b w:val="0"/>
        </w:rPr>
        <w:t>, праздничные дни.</w:t>
      </w:r>
    </w:p>
    <w:p w:rsidR="004F5EF7" w:rsidRPr="009207E0" w:rsidRDefault="004F5EF7" w:rsidP="0033535A">
      <w:pPr>
        <w:ind w:left="-284" w:right="-427"/>
        <w:rPr>
          <w:rStyle w:val="a4"/>
          <w:b w:val="0"/>
        </w:rPr>
      </w:pPr>
      <w:r w:rsidRPr="009207E0">
        <w:rPr>
          <w:rStyle w:val="a4"/>
          <w:b w:val="0"/>
        </w:rPr>
        <w:t>В дошкольном образовательном учреждении воспитывается</w:t>
      </w:r>
      <w:r w:rsidR="005A61B9" w:rsidRPr="009207E0">
        <w:rPr>
          <w:rStyle w:val="a4"/>
          <w:b w:val="0"/>
        </w:rPr>
        <w:t xml:space="preserve"> </w:t>
      </w:r>
      <w:r w:rsidR="000812D8" w:rsidRPr="009207E0">
        <w:rPr>
          <w:rStyle w:val="a4"/>
          <w:b w:val="0"/>
        </w:rPr>
        <w:t xml:space="preserve">236 </w:t>
      </w:r>
      <w:r w:rsidR="006E2CAB" w:rsidRPr="009207E0">
        <w:rPr>
          <w:rStyle w:val="a4"/>
          <w:b w:val="0"/>
        </w:rPr>
        <w:t>детей.</w:t>
      </w:r>
    </w:p>
    <w:p w:rsidR="008F41DD" w:rsidRPr="009207E0" w:rsidRDefault="00CB1F92" w:rsidP="0033535A">
      <w:pPr>
        <w:ind w:left="-284" w:right="-427"/>
        <w:rPr>
          <w:rStyle w:val="a4"/>
          <w:b w:val="0"/>
        </w:rPr>
      </w:pPr>
      <w:r w:rsidRPr="009207E0">
        <w:rPr>
          <w:rStyle w:val="a4"/>
          <w:b w:val="0"/>
        </w:rPr>
        <w:t>Количество групп - 1</w:t>
      </w:r>
      <w:r w:rsidR="000812D8" w:rsidRPr="009207E0">
        <w:rPr>
          <w:rStyle w:val="a4"/>
          <w:b w:val="0"/>
        </w:rPr>
        <w:t>4</w:t>
      </w:r>
      <w:r w:rsidR="008F41DD" w:rsidRPr="009207E0">
        <w:rPr>
          <w:rStyle w:val="a4"/>
          <w:b w:val="0"/>
        </w:rPr>
        <w:t>, в том числе по возрастам</w:t>
      </w:r>
    </w:p>
    <w:p w:rsidR="000812D8" w:rsidRPr="009207E0" w:rsidRDefault="000812D8" w:rsidP="0033535A">
      <w:pPr>
        <w:ind w:left="-284" w:right="-427"/>
        <w:rPr>
          <w:rStyle w:val="a4"/>
          <w:b w:val="0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3281"/>
        <w:gridCol w:w="2248"/>
      </w:tblGrid>
      <w:tr w:rsidR="000812D8" w:rsidRPr="009207E0" w:rsidTr="000812D8">
        <w:tc>
          <w:tcPr>
            <w:tcW w:w="9858" w:type="dxa"/>
            <w:gridSpan w:val="3"/>
          </w:tcPr>
          <w:p w:rsidR="000812D8" w:rsidRPr="009207E0" w:rsidRDefault="000812D8" w:rsidP="000812D8">
            <w:pPr>
              <w:contextualSpacing/>
              <w:jc w:val="center"/>
              <w:rPr>
                <w:b/>
              </w:rPr>
            </w:pPr>
            <w:r w:rsidRPr="009207E0">
              <w:rPr>
                <w:b/>
              </w:rPr>
              <w:t xml:space="preserve">Контингент воспитанников 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  <w:rPr>
                <w:b/>
              </w:rPr>
            </w:pPr>
            <w:r w:rsidRPr="009207E0">
              <w:rPr>
                <w:b/>
              </w:rPr>
              <w:t>Показатели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В текущем учебном году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В новом учебном году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Группа раннего возраста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22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14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1 младшая «А» группа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19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21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1.младшая «Б» группа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16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19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2 младшая «А» группа 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15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20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2 младшая «Б» группа  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19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19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Средняя «А» группа  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21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15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Средняя «Б» группа 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20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19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lastRenderedPageBreak/>
              <w:t xml:space="preserve">Старшая «А» группа 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22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17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Старшая «Б» группа 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22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-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>Старшая «Б» группа  комбинирующей направленности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-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20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>Старшая «В» группа  компенсированной направленности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10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10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>Старшая «Б» группа компенсированной направленности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10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-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 xml:space="preserve">Подготовительная «А» группа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-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22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  <w:rPr>
                <w:b/>
              </w:rPr>
            </w:pPr>
            <w:r w:rsidRPr="009207E0">
              <w:t xml:space="preserve"> Подготовительная «Б» группа 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17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21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>Подготовительная «А» группа   комбинирующей направленности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22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-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  <w:rPr>
                <w:b/>
              </w:rPr>
            </w:pPr>
            <w:r w:rsidRPr="009207E0">
              <w:t xml:space="preserve"> Подготовительная «В» группа компенсирующей направленности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11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11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</w:pPr>
            <w:r w:rsidRPr="009207E0">
              <w:t>Подготовительная «Г» группа компенсирующей направленности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-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</w:pPr>
            <w:r w:rsidRPr="009207E0">
              <w:t>11</w:t>
            </w:r>
          </w:p>
        </w:tc>
      </w:tr>
      <w:tr w:rsidR="000812D8" w:rsidRPr="009207E0" w:rsidTr="000812D8">
        <w:tc>
          <w:tcPr>
            <w:tcW w:w="4329" w:type="dxa"/>
          </w:tcPr>
          <w:p w:rsidR="000812D8" w:rsidRPr="009207E0" w:rsidRDefault="000812D8" w:rsidP="000812D8">
            <w:pPr>
              <w:contextualSpacing/>
              <w:jc w:val="center"/>
              <w:rPr>
                <w:b/>
              </w:rPr>
            </w:pPr>
            <w:r w:rsidRPr="009207E0">
              <w:rPr>
                <w:b/>
              </w:rPr>
              <w:t>Итого:</w:t>
            </w:r>
          </w:p>
        </w:tc>
        <w:tc>
          <w:tcPr>
            <w:tcW w:w="3281" w:type="dxa"/>
          </w:tcPr>
          <w:p w:rsidR="000812D8" w:rsidRPr="009207E0" w:rsidRDefault="000812D8" w:rsidP="000812D8">
            <w:pPr>
              <w:contextualSpacing/>
              <w:jc w:val="center"/>
              <w:rPr>
                <w:b/>
              </w:rPr>
            </w:pPr>
            <w:r w:rsidRPr="009207E0">
              <w:rPr>
                <w:b/>
              </w:rPr>
              <w:t>236</w:t>
            </w:r>
          </w:p>
        </w:tc>
        <w:tc>
          <w:tcPr>
            <w:tcW w:w="2248" w:type="dxa"/>
          </w:tcPr>
          <w:p w:rsidR="000812D8" w:rsidRPr="009207E0" w:rsidRDefault="000812D8" w:rsidP="000812D8">
            <w:pPr>
              <w:contextualSpacing/>
              <w:jc w:val="center"/>
              <w:rPr>
                <w:b/>
              </w:rPr>
            </w:pPr>
            <w:r w:rsidRPr="009207E0">
              <w:rPr>
                <w:b/>
              </w:rPr>
              <w:t>239</w:t>
            </w:r>
          </w:p>
        </w:tc>
      </w:tr>
    </w:tbl>
    <w:p w:rsidR="00F60AB3" w:rsidRPr="009207E0" w:rsidRDefault="00F60AB3" w:rsidP="00657B95">
      <w:pPr>
        <w:spacing w:after="150"/>
        <w:ind w:right="-427"/>
        <w:rPr>
          <w:rStyle w:val="a4"/>
        </w:rPr>
      </w:pPr>
    </w:p>
    <w:p w:rsidR="00F60AB3" w:rsidRPr="009207E0" w:rsidRDefault="00F60AB3" w:rsidP="009B344D">
      <w:pPr>
        <w:ind w:left="-284" w:right="-427" w:firstLine="362"/>
        <w:rPr>
          <w:rStyle w:val="a4"/>
          <w:bCs w:val="0"/>
        </w:rPr>
      </w:pPr>
      <w:r w:rsidRPr="009207E0">
        <w:rPr>
          <w:rStyle w:val="a4"/>
        </w:rPr>
        <w:t>Управленческая структура ДОУ</w:t>
      </w:r>
      <w:r w:rsidR="00995214" w:rsidRPr="009207E0">
        <w:t xml:space="preserve">                                 </w:t>
      </w:r>
      <w:r w:rsidR="00DD5797" w:rsidRPr="009207E0">
        <w:t xml:space="preserve">             </w:t>
      </w:r>
      <w:r w:rsidR="00AE29C6" w:rsidRPr="009207E0">
        <w:t xml:space="preserve"> </w:t>
      </w:r>
      <w:r w:rsidR="00995214" w:rsidRPr="009207E0">
        <w:t xml:space="preserve">  </w:t>
      </w:r>
      <w:r w:rsidR="00995214" w:rsidRPr="009207E0">
        <w:rPr>
          <w:b/>
        </w:rPr>
        <w:t>(ПРИЛОЖЕНИЕ № 1)</w:t>
      </w:r>
    </w:p>
    <w:p w:rsidR="00F60AB3" w:rsidRPr="009207E0" w:rsidRDefault="00F60AB3" w:rsidP="0033535A">
      <w:pPr>
        <w:pStyle w:val="a5"/>
        <w:ind w:left="-284" w:right="-427"/>
        <w:jc w:val="center"/>
      </w:pPr>
      <w:r w:rsidRPr="009207E0">
        <w:rPr>
          <w:rStyle w:val="a4"/>
          <w:u w:val="single"/>
        </w:rPr>
        <w:t>Заведующая</w:t>
      </w:r>
      <w:r w:rsidRPr="009207E0">
        <w:rPr>
          <w:u w:val="single"/>
        </w:rPr>
        <w:t> </w:t>
      </w:r>
      <w:r w:rsidRPr="009207E0">
        <w:rPr>
          <w:rStyle w:val="a4"/>
          <w:u w:val="single"/>
        </w:rPr>
        <w:t>детским садом</w:t>
      </w:r>
      <w:r w:rsidRPr="009207E0">
        <w:rPr>
          <w:u w:val="single"/>
        </w:rPr>
        <w:t> -</w:t>
      </w:r>
    </w:p>
    <w:p w:rsidR="00F60AB3" w:rsidRPr="009207E0" w:rsidRDefault="00343FDC" w:rsidP="0033535A">
      <w:pPr>
        <w:pStyle w:val="a5"/>
        <w:ind w:left="-284" w:right="-427"/>
        <w:jc w:val="center"/>
      </w:pPr>
      <w:r w:rsidRPr="009207E0">
        <w:rPr>
          <w:rStyle w:val="a4"/>
        </w:rPr>
        <w:t>Савин</w:t>
      </w:r>
      <w:r w:rsidR="00F60AB3" w:rsidRPr="009207E0">
        <w:rPr>
          <w:rStyle w:val="a4"/>
        </w:rPr>
        <w:t>а Елена</w:t>
      </w:r>
      <w:r w:rsidRPr="009207E0">
        <w:rPr>
          <w:rStyle w:val="a4"/>
        </w:rPr>
        <w:t xml:space="preserve"> Константиновна</w:t>
      </w:r>
      <w:r w:rsidR="00F60AB3" w:rsidRPr="009207E0">
        <w:t xml:space="preserve">, тел.: </w:t>
      </w:r>
      <w:r w:rsidR="000812D8" w:rsidRPr="009207E0">
        <w:t xml:space="preserve">8(81851) </w:t>
      </w:r>
      <w:r w:rsidR="00F60AB3" w:rsidRPr="009207E0">
        <w:t>4-11-03</w:t>
      </w:r>
    </w:p>
    <w:p w:rsidR="00F60AB3" w:rsidRPr="009207E0" w:rsidRDefault="00F60AB3" w:rsidP="0033535A">
      <w:pPr>
        <w:pStyle w:val="a5"/>
        <w:ind w:left="-284" w:right="-427"/>
        <w:jc w:val="center"/>
      </w:pPr>
      <w:r w:rsidRPr="009207E0">
        <w:rPr>
          <w:rStyle w:val="a4"/>
          <w:u w:val="single"/>
        </w:rPr>
        <w:t>Заместители заведующей по учебно-воспитательной работе</w:t>
      </w:r>
      <w:r w:rsidRPr="009207E0">
        <w:rPr>
          <w:u w:val="single"/>
        </w:rPr>
        <w:t> -</w:t>
      </w:r>
    </w:p>
    <w:p w:rsidR="00F60AB3" w:rsidRPr="009207E0" w:rsidRDefault="00F60AB3" w:rsidP="0033535A">
      <w:pPr>
        <w:pStyle w:val="a5"/>
        <w:ind w:left="-284" w:right="-427"/>
        <w:jc w:val="center"/>
      </w:pPr>
      <w:r w:rsidRPr="009207E0">
        <w:rPr>
          <w:rStyle w:val="a4"/>
        </w:rPr>
        <w:t>Меньшикова Елена Николаевна</w:t>
      </w:r>
      <w:r w:rsidRPr="009207E0">
        <w:t xml:space="preserve">,  тел.: </w:t>
      </w:r>
      <w:r w:rsidR="000812D8" w:rsidRPr="009207E0">
        <w:t>8(81851) 4-11-03</w:t>
      </w:r>
    </w:p>
    <w:p w:rsidR="00F60AB3" w:rsidRPr="009207E0" w:rsidRDefault="00F60AB3" w:rsidP="0033535A">
      <w:pPr>
        <w:spacing w:after="150"/>
        <w:ind w:left="-284" w:right="-427"/>
        <w:jc w:val="center"/>
      </w:pPr>
      <w:r w:rsidRPr="009207E0">
        <w:rPr>
          <w:rStyle w:val="a4"/>
        </w:rPr>
        <w:t>Формы самоуправления:</w:t>
      </w:r>
    </w:p>
    <w:p w:rsidR="000925A5" w:rsidRPr="009207E0" w:rsidRDefault="00F60AB3" w:rsidP="009B344D">
      <w:pPr>
        <w:spacing w:after="150"/>
        <w:ind w:left="-284" w:right="-427"/>
        <w:jc w:val="center"/>
      </w:pPr>
      <w:r w:rsidRPr="009207E0">
        <w:t>Совет ДОУ;                       Педагогический Совет ДОУ.</w:t>
      </w:r>
    </w:p>
    <w:p w:rsidR="00343FDC" w:rsidRPr="009207E0" w:rsidRDefault="00830A85" w:rsidP="0033535A">
      <w:pPr>
        <w:shd w:val="clear" w:color="auto" w:fill="FFFFFF"/>
        <w:spacing w:before="90" w:after="90"/>
        <w:ind w:left="-284" w:right="-427"/>
        <w:rPr>
          <w:b/>
        </w:rPr>
      </w:pPr>
      <w:r w:rsidRPr="009207E0">
        <w:rPr>
          <w:b/>
        </w:rPr>
        <w:t>План развития и приоритетные задачи на следующий год</w:t>
      </w:r>
      <w:r w:rsidR="006B740E" w:rsidRPr="009207E0">
        <w:rPr>
          <w:b/>
        </w:rPr>
        <w:t> </w:t>
      </w:r>
    </w:p>
    <w:p w:rsidR="003B52B6" w:rsidRPr="009207E0" w:rsidRDefault="003B52B6" w:rsidP="0033535A">
      <w:pPr>
        <w:ind w:left="-284" w:right="-427"/>
        <w:jc w:val="both"/>
        <w:rPr>
          <w:bCs/>
        </w:rPr>
      </w:pPr>
      <w:r w:rsidRPr="009207E0">
        <w:rPr>
          <w:bCs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школе; обеспечение безопасности жизнедеятельности дошкольника.</w:t>
      </w:r>
    </w:p>
    <w:p w:rsidR="00DD5797" w:rsidRPr="009207E0" w:rsidRDefault="00DD5797" w:rsidP="009B344D">
      <w:pPr>
        <w:ind w:right="-427"/>
        <w:jc w:val="both"/>
        <w:rPr>
          <w:bCs/>
        </w:rPr>
      </w:pPr>
    </w:p>
    <w:p w:rsidR="00A570E2" w:rsidRPr="009207E0" w:rsidRDefault="00A570E2" w:rsidP="0033535A">
      <w:pPr>
        <w:ind w:left="-284" w:right="-427"/>
        <w:jc w:val="center"/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t>2. Особенности образовательного процесса.</w:t>
      </w:r>
    </w:p>
    <w:p w:rsidR="00DD5797" w:rsidRPr="009207E0" w:rsidRDefault="00DD5797" w:rsidP="0033535A">
      <w:pPr>
        <w:ind w:left="-284" w:right="-427"/>
        <w:jc w:val="center"/>
        <w:rPr>
          <w:b/>
          <w:i/>
        </w:rPr>
      </w:pPr>
    </w:p>
    <w:p w:rsidR="00830A85" w:rsidRPr="009207E0" w:rsidRDefault="00830A85" w:rsidP="000812D8">
      <w:pPr>
        <w:ind w:left="-284" w:right="-427" w:firstLine="360"/>
        <w:jc w:val="both"/>
      </w:pPr>
      <w:r w:rsidRPr="009207E0">
        <w:rPr>
          <w:bCs/>
        </w:rPr>
        <w:t xml:space="preserve">МБДОУ реализует </w:t>
      </w:r>
      <w:r w:rsidR="000812D8" w:rsidRPr="009207E0">
        <w:rPr>
          <w:bCs/>
        </w:rPr>
        <w:t xml:space="preserve">образовательную </w:t>
      </w:r>
      <w:r w:rsidRPr="009207E0">
        <w:rPr>
          <w:bCs/>
        </w:rPr>
        <w:t xml:space="preserve"> программу дошкольного образования</w:t>
      </w:r>
      <w:r w:rsidR="002763F7" w:rsidRPr="009207E0">
        <w:rPr>
          <w:bCs/>
        </w:rPr>
        <w:t>,</w:t>
      </w:r>
      <w:r w:rsidRPr="009207E0">
        <w:rPr>
          <w:bCs/>
        </w:rPr>
        <w:t xml:space="preserve"> </w:t>
      </w:r>
      <w:r w:rsidRPr="009207E0">
        <w:t xml:space="preserve">разрабатываемую самостоятельно на основе </w:t>
      </w:r>
      <w:r w:rsidR="000812D8" w:rsidRPr="009207E0">
        <w:t xml:space="preserve">Федеральной образовательной </w:t>
      </w:r>
      <w:r w:rsidRPr="009207E0">
        <w:t xml:space="preserve"> программы дошкольного образования,</w:t>
      </w:r>
      <w:r w:rsidR="000812D8" w:rsidRPr="009207E0">
        <w:t xml:space="preserve"> 2022 г.</w:t>
      </w:r>
      <w:r w:rsidRPr="009207E0">
        <w:t xml:space="preserve"> </w:t>
      </w:r>
      <w:r w:rsidR="000812D8" w:rsidRPr="009207E0">
        <w:t xml:space="preserve"> </w:t>
      </w:r>
    </w:p>
    <w:p w:rsidR="000812D8" w:rsidRPr="009207E0" w:rsidRDefault="000812D8" w:rsidP="000812D8">
      <w:pPr>
        <w:ind w:firstLine="360"/>
        <w:jc w:val="both"/>
        <w:rPr>
          <w:u w:val="single"/>
        </w:rPr>
      </w:pPr>
      <w:r w:rsidRPr="009207E0">
        <w:rPr>
          <w:u w:val="single"/>
        </w:rPr>
        <w:t>Коррекционные:</w:t>
      </w:r>
    </w:p>
    <w:p w:rsidR="000812D8" w:rsidRPr="009207E0" w:rsidRDefault="000812D8" w:rsidP="000812D8">
      <w:pPr>
        <w:ind w:firstLine="360"/>
        <w:jc w:val="both"/>
      </w:pPr>
      <w:r w:rsidRPr="009207E0">
        <w:t xml:space="preserve">- «Подготовка к школе детей с ОНР в условиях специального детского сада», Т.Б. Филичёвой, Г.В. Чиркиной, </w:t>
      </w:r>
      <w:smartTag w:uri="urn:schemas-microsoft-com:office:smarttags" w:element="metricconverter">
        <w:smartTagPr>
          <w:attr w:name="ProductID" w:val="2003 г"/>
        </w:smartTagPr>
        <w:r w:rsidRPr="009207E0">
          <w:t>2003 г</w:t>
        </w:r>
      </w:smartTag>
      <w:r w:rsidRPr="009207E0">
        <w:t>. (логопедические группы);</w:t>
      </w:r>
    </w:p>
    <w:p w:rsidR="000812D8" w:rsidRPr="009207E0" w:rsidRDefault="000812D8" w:rsidP="000812D8">
      <w:pPr>
        <w:ind w:firstLine="360"/>
        <w:jc w:val="both"/>
      </w:pPr>
      <w:r w:rsidRPr="009207E0">
        <w:t>- «Психолого-педагогическая готовность к школе» Н.В. Нижегородцевой, В.Д. Шадрикова, 2001г.;</w:t>
      </w:r>
    </w:p>
    <w:p w:rsidR="000812D8" w:rsidRPr="00657B95" w:rsidRDefault="000812D8" w:rsidP="00657B95">
      <w:pPr>
        <w:ind w:firstLine="360"/>
        <w:jc w:val="both"/>
      </w:pPr>
      <w:r w:rsidRPr="009207E0">
        <w:t>- «Удивляюсь, злюсь, боюсь, хвастаюсь и радуюсь» С.В. Крюковой, Н.П. Слободяник, 2006г.</w:t>
      </w:r>
    </w:p>
    <w:p w:rsidR="000812D8" w:rsidRPr="009207E0" w:rsidRDefault="000812D8" w:rsidP="000812D8">
      <w:pPr>
        <w:ind w:firstLine="360"/>
        <w:jc w:val="both"/>
        <w:rPr>
          <w:u w:val="single"/>
        </w:rPr>
      </w:pPr>
      <w:r w:rsidRPr="009207E0">
        <w:rPr>
          <w:u w:val="single"/>
        </w:rPr>
        <w:t>Парциальные:</w:t>
      </w:r>
    </w:p>
    <w:p w:rsidR="000812D8" w:rsidRPr="009207E0" w:rsidRDefault="000812D8" w:rsidP="000812D8">
      <w:pPr>
        <w:ind w:firstLine="360"/>
        <w:jc w:val="both"/>
      </w:pPr>
      <w:r w:rsidRPr="009207E0">
        <w:t>- «Программа развития речи детей дошкольного возраста в детском саду» О.С. Ушаковой, 2002</w:t>
      </w:r>
      <w:r w:rsidRPr="009207E0">
        <w:sym w:font="Symbol" w:char="F02D"/>
      </w:r>
      <w:r w:rsidRPr="009207E0">
        <w:t>2003 г.;</w:t>
      </w:r>
    </w:p>
    <w:p w:rsidR="000812D8" w:rsidRPr="009207E0" w:rsidRDefault="000812D8" w:rsidP="000812D8">
      <w:pPr>
        <w:ind w:firstLine="360"/>
        <w:jc w:val="both"/>
      </w:pPr>
      <w:r w:rsidRPr="009207E0">
        <w:t>- «Экологическое воспитание в детском саду» (система экологической работы) С.Н. Николаевой, 2002</w:t>
      </w:r>
      <w:r w:rsidRPr="009207E0">
        <w:sym w:font="Symbol" w:char="F02D"/>
      </w:r>
      <w:r w:rsidRPr="009207E0">
        <w:t>2003 г.;</w:t>
      </w:r>
    </w:p>
    <w:p w:rsidR="000812D8" w:rsidRPr="009207E0" w:rsidRDefault="000812D8" w:rsidP="000812D8">
      <w:pPr>
        <w:ind w:firstLine="360"/>
        <w:jc w:val="both"/>
      </w:pPr>
      <w:r w:rsidRPr="009207E0">
        <w:lastRenderedPageBreak/>
        <w:t xml:space="preserve">- «Безопасность» </w:t>
      </w:r>
      <w:r w:rsidRPr="009207E0">
        <w:sym w:font="Symbol" w:char="F02D"/>
      </w:r>
      <w:r w:rsidRPr="009207E0">
        <w:t xml:space="preserve"> Программно-методические материалы по развитию социально - коммуникативных навыков и безопасного поведения детей дошкольного возраста Р.Б. Стеркиной и др., 2002</w:t>
      </w:r>
      <w:r w:rsidRPr="009207E0">
        <w:sym w:font="Symbol" w:char="F02D"/>
      </w:r>
      <w:r w:rsidRPr="009207E0">
        <w:t>2003 г.;</w:t>
      </w:r>
    </w:p>
    <w:p w:rsidR="000812D8" w:rsidRPr="009207E0" w:rsidRDefault="000812D8" w:rsidP="000812D8">
      <w:pPr>
        <w:ind w:firstLine="360"/>
        <w:jc w:val="both"/>
      </w:pPr>
      <w:r w:rsidRPr="009207E0">
        <w:t>- «Светофор» -Т.И.Данилова</w:t>
      </w:r>
    </w:p>
    <w:p w:rsidR="000812D8" w:rsidRPr="009207E0" w:rsidRDefault="000812D8" w:rsidP="000812D8">
      <w:pPr>
        <w:ind w:firstLine="360"/>
        <w:jc w:val="both"/>
      </w:pPr>
      <w:r w:rsidRPr="009207E0">
        <w:t xml:space="preserve">- «Конструирование» З.В. Лиштван, </w:t>
      </w:r>
      <w:smartTag w:uri="urn:schemas-microsoft-com:office:smarttags" w:element="metricconverter">
        <w:smartTagPr>
          <w:attr w:name="ProductID" w:val="1981 г"/>
        </w:smartTagPr>
        <w:r w:rsidRPr="009207E0">
          <w:t>1981 г</w:t>
        </w:r>
      </w:smartTag>
      <w:r w:rsidRPr="009207E0">
        <w:t>.;</w:t>
      </w:r>
    </w:p>
    <w:p w:rsidR="000812D8" w:rsidRPr="009207E0" w:rsidRDefault="000812D8" w:rsidP="000812D8">
      <w:pPr>
        <w:ind w:firstLine="360"/>
        <w:jc w:val="both"/>
      </w:pPr>
      <w:r w:rsidRPr="009207E0">
        <w:t xml:space="preserve">- «Занятия по изодеятельности в детском саду» Т.С.Комаровой, </w:t>
      </w:r>
      <w:smartTag w:uri="urn:schemas-microsoft-com:office:smarttags" w:element="metricconverter">
        <w:smartTagPr>
          <w:attr w:name="ProductID" w:val="1981 г"/>
        </w:smartTagPr>
        <w:r w:rsidRPr="009207E0">
          <w:t>1981 г</w:t>
        </w:r>
      </w:smartTag>
      <w:r w:rsidRPr="009207E0">
        <w:t>.;</w:t>
      </w:r>
    </w:p>
    <w:p w:rsidR="000812D8" w:rsidRPr="009207E0" w:rsidRDefault="000812D8" w:rsidP="000812D8">
      <w:pPr>
        <w:ind w:firstLine="360"/>
        <w:jc w:val="both"/>
      </w:pPr>
      <w:r w:rsidRPr="009207E0">
        <w:t>- «Изобразительная деятельность в детском саду» А.И.Лыковой;</w:t>
      </w:r>
    </w:p>
    <w:p w:rsidR="000812D8" w:rsidRPr="009207E0" w:rsidRDefault="000812D8" w:rsidP="000812D8">
      <w:pPr>
        <w:ind w:firstLine="360"/>
      </w:pPr>
      <w:r w:rsidRPr="009207E0">
        <w:t>- «Зелёный огонёк здоровья» М.Ю. Картушиной, 2000г.;</w:t>
      </w:r>
    </w:p>
    <w:p w:rsidR="000812D8" w:rsidRPr="009207E0" w:rsidRDefault="000812D8" w:rsidP="000812D8">
      <w:pPr>
        <w:ind w:firstLine="360"/>
      </w:pPr>
      <w:r w:rsidRPr="009207E0">
        <w:t>- «Северная жемчужина» М.И.Мокроусовой;</w:t>
      </w:r>
    </w:p>
    <w:p w:rsidR="000812D8" w:rsidRPr="009207E0" w:rsidRDefault="000812D8" w:rsidP="00657B95">
      <w:pPr>
        <w:ind w:firstLine="360"/>
      </w:pPr>
      <w:r w:rsidRPr="009207E0">
        <w:t>- «Социально-нравственное воспитание детей  5-7 лет» И.Ф. Мулько.</w:t>
      </w:r>
    </w:p>
    <w:p w:rsidR="00830A85" w:rsidRPr="009207E0" w:rsidRDefault="00830A85" w:rsidP="000812D8">
      <w:pPr>
        <w:ind w:left="-284" w:right="-427" w:firstLine="284"/>
        <w:jc w:val="both"/>
      </w:pPr>
      <w:r w:rsidRPr="009207E0">
        <w:t>Совмещение технологий с  программами происходит путем соединения в единый перспективный план (интегрированное комплексно-тематическое планирование). В основу комплексно-тематической формы организации образовательной деятельности в ДОУ положен принцип интеграции: целостный образовательный процесс в течение всей недели объединен одной темой, которая прослеживается в разных видах детской деятельности, осуществляется в формах совместной и самостоятельной деятельности, в ходе которых одновременно решаются задачи из разных образовательных областей. Отработана система взаимодействия всех педагогов ДОУ: воспитателей, учителя-логопеда,</w:t>
      </w:r>
      <w:r w:rsidR="004E5EDA" w:rsidRPr="009207E0">
        <w:t xml:space="preserve"> педагога –</w:t>
      </w:r>
      <w:r w:rsidR="00863A73" w:rsidRPr="009207E0">
        <w:t xml:space="preserve"> </w:t>
      </w:r>
      <w:r w:rsidR="004E5EDA" w:rsidRPr="009207E0">
        <w:t>психолога</w:t>
      </w:r>
      <w:r w:rsidR="00B26766" w:rsidRPr="009207E0">
        <w:t xml:space="preserve">, социального педагога, </w:t>
      </w:r>
      <w:r w:rsidRPr="009207E0">
        <w:t xml:space="preserve"> музыкального руководителя.</w:t>
      </w:r>
    </w:p>
    <w:p w:rsidR="00830A85" w:rsidRPr="009207E0" w:rsidRDefault="00830A85" w:rsidP="0033535A">
      <w:pPr>
        <w:ind w:left="-284" w:right="-427" w:firstLine="708"/>
        <w:jc w:val="both"/>
      </w:pPr>
      <w:r w:rsidRPr="009207E0">
        <w:t>Непосредственно образовательная деятельность во всех группах не предполагает предметного обучения в форме учебной модели, а ориентирована на интегрированную образовательную деятельность по образовательным областям: «Познание», «Коммуникация», «Физическая культура», «Художественное творчество», «Музыка». Количество и продолжительность видов образовательной деятельности определялось СанПиН.</w:t>
      </w:r>
    </w:p>
    <w:p w:rsidR="00A570E2" w:rsidRPr="009207E0" w:rsidRDefault="00B26766" w:rsidP="0033535A">
      <w:pPr>
        <w:ind w:left="-284" w:right="-427"/>
        <w:jc w:val="both"/>
      </w:pPr>
      <w:r w:rsidRPr="009207E0">
        <w:rPr>
          <w:b/>
        </w:rPr>
        <w:t xml:space="preserve">Сохранение и укрепление здоровья детей </w:t>
      </w:r>
      <w:r w:rsidR="00AF0404" w:rsidRPr="009207E0">
        <w:rPr>
          <w:b/>
        </w:rPr>
        <w:t>–</w:t>
      </w:r>
      <w:r w:rsidR="00D4562C" w:rsidRPr="009207E0">
        <w:rPr>
          <w:b/>
        </w:rPr>
        <w:t xml:space="preserve"> </w:t>
      </w:r>
      <w:r w:rsidR="00D4562C" w:rsidRPr="009207E0">
        <w:t>остаётся одним из приоритетных направлений</w:t>
      </w:r>
      <w:r w:rsidRPr="009207E0">
        <w:t xml:space="preserve"> </w:t>
      </w:r>
      <w:r w:rsidR="00FD222E" w:rsidRPr="009207E0">
        <w:t xml:space="preserve">деятельности </w:t>
      </w:r>
      <w:r w:rsidRPr="009207E0">
        <w:t>ДОУ.</w:t>
      </w:r>
      <w:r w:rsidR="00AF0404" w:rsidRPr="009207E0">
        <w:t xml:space="preserve"> Данное направление предполагает комплекс мер, воздействующих на организм ребёнка с целью укрепления и сохранения здоровья, мониторинг состояния здоровья каждого ребёнка, учёт и использование особенностей </w:t>
      </w:r>
      <w:r w:rsidR="00C97F9D" w:rsidRPr="009207E0">
        <w:t xml:space="preserve">его организма, индивидуализацию профилактических мероприятий. </w:t>
      </w:r>
      <w:r w:rsidR="00CB32F5" w:rsidRPr="009207E0">
        <w:t xml:space="preserve">В ДОУ </w:t>
      </w:r>
      <w:r w:rsidR="00081F0F" w:rsidRPr="009207E0">
        <w:t xml:space="preserve">создана система работы по профилактике, сохранению и укреплению здоровья детей. </w:t>
      </w:r>
      <w:r w:rsidR="00AF0404" w:rsidRPr="009207E0">
        <w:t>Задачи физического развития и укрепления здоровья решаются комплексом мероприятий (утренняя гимнастика и гимнастика после сна, регулярные занятия физкультурой, прогулки, физминутки, активные досуги, дни здоровья, закаливающие мероприятия, соблюдение гигиенических мероприятий и др.).</w:t>
      </w:r>
      <w:r w:rsidR="00D4562C" w:rsidRPr="009207E0">
        <w:t xml:space="preserve"> Режим дня для каждой возрастной группы сочетает умственную нагрузку и двигательную активность (более 50% от времени пребывания ребёнка в образовательном учреждении).</w:t>
      </w:r>
    </w:p>
    <w:p w:rsidR="00B26766" w:rsidRPr="009207E0" w:rsidRDefault="00AF0404" w:rsidP="0033535A">
      <w:pPr>
        <w:pStyle w:val="a"/>
        <w:numPr>
          <w:ilvl w:val="0"/>
          <w:numId w:val="0"/>
        </w:numPr>
        <w:spacing w:line="240" w:lineRule="auto"/>
        <w:ind w:left="-284" w:right="-427"/>
        <w:rPr>
          <w:sz w:val="24"/>
          <w:szCs w:val="24"/>
        </w:rPr>
      </w:pPr>
      <w:r w:rsidRPr="009207E0">
        <w:rPr>
          <w:sz w:val="24"/>
          <w:szCs w:val="24"/>
        </w:rPr>
        <w:t xml:space="preserve">    </w:t>
      </w:r>
      <w:r w:rsidR="00B26766" w:rsidRPr="009207E0">
        <w:rPr>
          <w:sz w:val="24"/>
          <w:szCs w:val="24"/>
        </w:rPr>
        <w:t xml:space="preserve">Ежегодно   проводятся плановые профилактические прививки, витаминизация. Регулярно проводится мониторинг состояния здоровья детей. В качестве критериев для его оценки берутся показатели: уровень и гармоничность физического развития; наличие хронических патологий; количество  острых заболеваний в течение года; наличие отклонений в функциях опорно-двигательного аппарата и органов зрения.  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 w:firstLine="360"/>
        <w:rPr>
          <w:sz w:val="24"/>
          <w:szCs w:val="24"/>
        </w:rPr>
      </w:pPr>
      <w:r w:rsidRPr="009207E0">
        <w:rPr>
          <w:sz w:val="24"/>
          <w:szCs w:val="24"/>
        </w:rPr>
        <w:t xml:space="preserve">Медицинский комплекс </w:t>
      </w:r>
      <w:r w:rsidR="00081F0F" w:rsidRPr="009207E0">
        <w:rPr>
          <w:sz w:val="24"/>
          <w:szCs w:val="24"/>
        </w:rPr>
        <w:t xml:space="preserve">в </w:t>
      </w:r>
      <w:r w:rsidRPr="009207E0">
        <w:rPr>
          <w:sz w:val="24"/>
          <w:szCs w:val="24"/>
        </w:rPr>
        <w:t>ДОУ</w:t>
      </w:r>
      <w:r w:rsidR="00081F0F" w:rsidRPr="009207E0">
        <w:rPr>
          <w:sz w:val="24"/>
          <w:szCs w:val="24"/>
        </w:rPr>
        <w:t xml:space="preserve"> включает</w:t>
      </w:r>
      <w:r w:rsidRPr="009207E0">
        <w:rPr>
          <w:sz w:val="24"/>
          <w:szCs w:val="24"/>
        </w:rPr>
        <w:t xml:space="preserve">: 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/>
        <w:rPr>
          <w:sz w:val="24"/>
          <w:szCs w:val="24"/>
        </w:rPr>
      </w:pPr>
      <w:r w:rsidRPr="009207E0">
        <w:rPr>
          <w:sz w:val="24"/>
          <w:szCs w:val="24"/>
        </w:rPr>
        <w:t xml:space="preserve">- медицинский кабинет; 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/>
        <w:rPr>
          <w:sz w:val="24"/>
          <w:szCs w:val="24"/>
        </w:rPr>
      </w:pPr>
      <w:r w:rsidRPr="009207E0">
        <w:rPr>
          <w:sz w:val="24"/>
          <w:szCs w:val="24"/>
        </w:rPr>
        <w:t xml:space="preserve">- процедурный кабинет;  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/>
        <w:rPr>
          <w:sz w:val="24"/>
          <w:szCs w:val="24"/>
        </w:rPr>
      </w:pPr>
      <w:r w:rsidRPr="009207E0">
        <w:rPr>
          <w:sz w:val="24"/>
          <w:szCs w:val="24"/>
        </w:rPr>
        <w:t>- изолятор.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 w:firstLine="360"/>
        <w:rPr>
          <w:sz w:val="24"/>
          <w:szCs w:val="24"/>
        </w:rPr>
      </w:pPr>
      <w:r w:rsidRPr="009207E0">
        <w:rPr>
          <w:sz w:val="24"/>
          <w:szCs w:val="24"/>
        </w:rPr>
        <w:t xml:space="preserve"> Помещения медицинского блока оборудованы шкафами для хранения медицинских карт детей и документации, одежды, рабочими столами и стульями для медсестры и врача, имеются ростомер и весы, раковина для мытья рук. В процедурном кабинете установлены холодильники для хранения вакцины, шкафы для медикаментов, кушетка и стол  для  проведения вакцинации. В изоляторе также установлена детская мебель (кроватка, стол, стулья). 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 w:firstLine="708"/>
        <w:rPr>
          <w:sz w:val="24"/>
          <w:szCs w:val="24"/>
        </w:rPr>
      </w:pPr>
      <w:r w:rsidRPr="009207E0">
        <w:rPr>
          <w:sz w:val="24"/>
          <w:szCs w:val="24"/>
        </w:rPr>
        <w:t xml:space="preserve">Работа педагогов строится в сотрудничестве с детской поликлиникой </w:t>
      </w:r>
      <w:r w:rsidR="00F650A7" w:rsidRPr="009207E0">
        <w:rPr>
          <w:sz w:val="24"/>
          <w:szCs w:val="24"/>
        </w:rPr>
        <w:t xml:space="preserve"> </w:t>
      </w:r>
      <w:r w:rsidRPr="009207E0">
        <w:rPr>
          <w:sz w:val="24"/>
          <w:szCs w:val="24"/>
        </w:rPr>
        <w:t xml:space="preserve"> на основании договора. Медицинское обслуживание детей в дошкольном учреждении осуществляется врачом-педиатром, медицинской сестрой.  </w:t>
      </w:r>
    </w:p>
    <w:p w:rsidR="00B26766" w:rsidRPr="009207E0" w:rsidRDefault="00B26766" w:rsidP="0033535A">
      <w:pPr>
        <w:pStyle w:val="a"/>
        <w:numPr>
          <w:ilvl w:val="0"/>
          <w:numId w:val="0"/>
        </w:numPr>
        <w:spacing w:line="240" w:lineRule="auto"/>
        <w:ind w:left="-284" w:right="-427" w:firstLine="360"/>
        <w:rPr>
          <w:sz w:val="24"/>
          <w:szCs w:val="24"/>
        </w:rPr>
      </w:pPr>
      <w:r w:rsidRPr="009207E0">
        <w:rPr>
          <w:sz w:val="24"/>
          <w:szCs w:val="24"/>
        </w:rPr>
        <w:t xml:space="preserve">Качество и организация питания в детском саду постоянно анализируется. Детское питание сбалансированное, разнообразное, строится на основе </w:t>
      </w:r>
      <w:r w:rsidR="00F650A7" w:rsidRPr="009207E0">
        <w:rPr>
          <w:sz w:val="24"/>
          <w:szCs w:val="24"/>
        </w:rPr>
        <w:t>утверждённого примерного</w:t>
      </w:r>
      <w:r w:rsidRPr="009207E0">
        <w:rPr>
          <w:sz w:val="24"/>
          <w:szCs w:val="24"/>
        </w:rPr>
        <w:t xml:space="preserve"> меню, все блюда готовятся по технологическим картам.</w:t>
      </w:r>
    </w:p>
    <w:p w:rsidR="00DD5797" w:rsidRPr="009207E0" w:rsidRDefault="00F650A7" w:rsidP="0033535A">
      <w:pPr>
        <w:ind w:left="-284" w:right="-427" w:firstLine="360"/>
        <w:jc w:val="both"/>
      </w:pPr>
      <w:r w:rsidRPr="009207E0">
        <w:rPr>
          <w:i/>
        </w:rPr>
        <w:lastRenderedPageBreak/>
        <w:t xml:space="preserve">  </w:t>
      </w:r>
      <w:r w:rsidRPr="009207E0">
        <w:t>У</w:t>
      </w:r>
      <w:r w:rsidR="00B26766" w:rsidRPr="009207E0">
        <w:t xml:space="preserve">чёт посещаемости позволяет своевременно выявить причины детской  заболеваемости, предупредить её  последствия. Для полноценного физического развития детей и реализации потребности в движении в детском саду созданы необходимые  условия. В помещении </w:t>
      </w:r>
      <w:r w:rsidR="008B767A" w:rsidRPr="009207E0">
        <w:t>зданий</w:t>
      </w:r>
      <w:r w:rsidRPr="009207E0">
        <w:t xml:space="preserve"> № 1,2,3 </w:t>
      </w:r>
      <w:r w:rsidR="00B26766" w:rsidRPr="009207E0">
        <w:t> детск</w:t>
      </w:r>
      <w:r w:rsidR="008B767A" w:rsidRPr="009207E0">
        <w:t>ого  сада   имеются  музыкальные</w:t>
      </w:r>
      <w:r w:rsidR="00B26766" w:rsidRPr="009207E0">
        <w:t xml:space="preserve"> зал</w:t>
      </w:r>
      <w:r w:rsidR="008B767A" w:rsidRPr="009207E0">
        <w:t>ы, совмещенные</w:t>
      </w:r>
      <w:r w:rsidR="00B26766" w:rsidRPr="009207E0">
        <w:t xml:space="preserve">  со спортивным</w:t>
      </w:r>
      <w:r w:rsidR="00AE29C6" w:rsidRPr="009207E0">
        <w:t>и</w:t>
      </w:r>
      <w:r w:rsidR="00B26766" w:rsidRPr="009207E0">
        <w:t xml:space="preserve">. </w:t>
      </w:r>
      <w:r w:rsidR="00A605E1" w:rsidRPr="009207E0">
        <w:t>Зал</w:t>
      </w:r>
      <w:r w:rsidR="00223490" w:rsidRPr="009207E0">
        <w:t>ы</w:t>
      </w:r>
      <w:r w:rsidR="00AE29C6" w:rsidRPr="009207E0">
        <w:t xml:space="preserve"> оснаще</w:t>
      </w:r>
      <w:r w:rsidR="00A605E1" w:rsidRPr="009207E0">
        <w:t>н</w:t>
      </w:r>
      <w:r w:rsidR="00223490" w:rsidRPr="009207E0">
        <w:t>ы</w:t>
      </w:r>
      <w:r w:rsidR="00A605E1" w:rsidRPr="009207E0">
        <w:t xml:space="preserve"> спортивным оборудованием для развития различных групп мышц, атрибутами для проведения общеразвивающих упражнений, подвижных и малоподвижных игр.</w:t>
      </w:r>
      <w:r w:rsidR="00355F21" w:rsidRPr="009207E0">
        <w:t xml:space="preserve"> </w:t>
      </w:r>
      <w:r w:rsidR="00B26766" w:rsidRPr="009207E0">
        <w:t xml:space="preserve">Во всех  возрастных  группах  оборудованы физкультурные </w:t>
      </w:r>
      <w:r w:rsidR="006B4AF8" w:rsidRPr="009207E0">
        <w:t xml:space="preserve">центры с наличием необходимого оборудования </w:t>
      </w:r>
      <w:r w:rsidR="00B26766" w:rsidRPr="009207E0">
        <w:t xml:space="preserve">для </w:t>
      </w:r>
      <w:r w:rsidR="006B4AF8" w:rsidRPr="009207E0">
        <w:t xml:space="preserve">проведения физкультурно-оздоровительной работы с детьми </w:t>
      </w:r>
      <w:r w:rsidR="00B26766" w:rsidRPr="009207E0">
        <w:t xml:space="preserve">в </w:t>
      </w:r>
      <w:r w:rsidR="006B4AF8" w:rsidRPr="009207E0">
        <w:t xml:space="preserve">группе и </w:t>
      </w:r>
      <w:r w:rsidR="00A605E1" w:rsidRPr="009207E0">
        <w:t>на воздухе.</w:t>
      </w:r>
      <w:r w:rsidR="00B26766" w:rsidRPr="009207E0">
        <w:t xml:space="preserve">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 </w:t>
      </w:r>
      <w:r w:rsidR="00355F21" w:rsidRPr="009207E0">
        <w:t xml:space="preserve">и на улице </w:t>
      </w:r>
      <w:r w:rsidR="00B26766" w:rsidRPr="009207E0">
        <w:t xml:space="preserve">в свободное время. Воспитанники  детского сада  </w:t>
      </w:r>
      <w:r w:rsidR="00355F21" w:rsidRPr="009207E0">
        <w:t xml:space="preserve">в течение года </w:t>
      </w:r>
      <w:r w:rsidR="00B26766" w:rsidRPr="009207E0">
        <w:t xml:space="preserve"> принимали </w:t>
      </w:r>
      <w:r w:rsidR="00355F21" w:rsidRPr="009207E0">
        <w:t xml:space="preserve">активное </w:t>
      </w:r>
      <w:r w:rsidR="00B26766" w:rsidRPr="009207E0">
        <w:t>участие  в различных</w:t>
      </w:r>
      <w:r w:rsidR="00355F21" w:rsidRPr="009207E0">
        <w:t xml:space="preserve"> оздоровительных мероприятиях, развлечениях,</w:t>
      </w:r>
      <w:r w:rsidR="00B26766" w:rsidRPr="009207E0">
        <w:t xml:space="preserve"> спортивных соревнованиях</w:t>
      </w:r>
      <w:r w:rsidRPr="009207E0">
        <w:t>:</w:t>
      </w:r>
      <w:r w:rsidR="00355F21" w:rsidRPr="009207E0">
        <w:t xml:space="preserve"> «</w:t>
      </w:r>
      <w:r w:rsidR="00327317" w:rsidRPr="009207E0">
        <w:t xml:space="preserve">День бегуна», </w:t>
      </w:r>
      <w:r w:rsidR="00355F21" w:rsidRPr="009207E0">
        <w:t>«Быстрая лыжня», «День велосипедиста»,</w:t>
      </w:r>
      <w:r w:rsidR="00223490" w:rsidRPr="009207E0">
        <w:t xml:space="preserve"> </w:t>
      </w:r>
      <w:r w:rsidR="00327317" w:rsidRPr="009207E0">
        <w:t>военно –</w:t>
      </w:r>
      <w:r w:rsidR="001D0CB8" w:rsidRPr="009207E0">
        <w:t xml:space="preserve"> </w:t>
      </w:r>
      <w:r w:rsidR="00AE29C6" w:rsidRPr="009207E0">
        <w:t>спортивной игре</w:t>
      </w:r>
      <w:r w:rsidR="00327317" w:rsidRPr="009207E0">
        <w:t xml:space="preserve"> «Зарничка»</w:t>
      </w:r>
      <w:r w:rsidR="00AE29C6" w:rsidRPr="009207E0">
        <w:t xml:space="preserve"> и других</w:t>
      </w:r>
      <w:r w:rsidR="00327317" w:rsidRPr="009207E0">
        <w:t>.</w:t>
      </w:r>
      <w:r w:rsidR="00B83BD9" w:rsidRPr="009207E0">
        <w:t xml:space="preserve"> </w:t>
      </w:r>
      <w:r w:rsidR="00F030EA" w:rsidRPr="009207E0">
        <w:t xml:space="preserve"> </w:t>
      </w:r>
      <w:r w:rsidR="00B16C39" w:rsidRPr="009207E0">
        <w:t xml:space="preserve"> </w:t>
      </w:r>
      <w:r w:rsidR="00B83BD9" w:rsidRPr="009207E0">
        <w:t>Традиционно прошла Неделя здоровья</w:t>
      </w:r>
      <w:r w:rsidR="006C5A4C" w:rsidRPr="009207E0">
        <w:t>.</w:t>
      </w:r>
    </w:p>
    <w:p w:rsidR="00212307" w:rsidRPr="009207E0" w:rsidRDefault="00212307" w:rsidP="0033535A">
      <w:pPr>
        <w:ind w:left="-284" w:right="-427" w:firstLine="360"/>
        <w:jc w:val="both"/>
      </w:pPr>
    </w:p>
    <w:p w:rsidR="00B26766" w:rsidRPr="009207E0" w:rsidRDefault="00B26766" w:rsidP="0033535A">
      <w:pPr>
        <w:ind w:left="-284" w:right="-427" w:firstLine="360"/>
        <w:jc w:val="both"/>
      </w:pPr>
      <w:r w:rsidRPr="009207E0">
        <w:rPr>
          <w:b/>
        </w:rPr>
        <w:t>Организация специализированной (коррекционной) помощи детям.</w:t>
      </w:r>
    </w:p>
    <w:p w:rsidR="00A11BD2" w:rsidRPr="009207E0" w:rsidRDefault="00D4315C" w:rsidP="0033535A">
      <w:pPr>
        <w:ind w:left="-284" w:right="-427"/>
        <w:jc w:val="both"/>
        <w:rPr>
          <w:szCs w:val="28"/>
        </w:rPr>
      </w:pPr>
      <w:r w:rsidRPr="009207E0">
        <w:t xml:space="preserve">      </w:t>
      </w:r>
      <w:r w:rsidR="00A11BD2" w:rsidRPr="009207E0">
        <w:rPr>
          <w:szCs w:val="28"/>
        </w:rPr>
        <w:t xml:space="preserve">Коррекционную работу в ДОУ ведут </w:t>
      </w:r>
      <w:r w:rsidR="006C5A4C" w:rsidRPr="009207E0">
        <w:rPr>
          <w:szCs w:val="28"/>
        </w:rPr>
        <w:t>4</w:t>
      </w:r>
      <w:r w:rsidR="00A11BD2" w:rsidRPr="009207E0">
        <w:rPr>
          <w:szCs w:val="28"/>
        </w:rPr>
        <w:t xml:space="preserve"> учителя – логопеда, педагог- психолог, социальный педагог.</w:t>
      </w:r>
    </w:p>
    <w:p w:rsidR="000812D8" w:rsidRPr="009207E0" w:rsidRDefault="00A11BD2" w:rsidP="000812D8">
      <w:pPr>
        <w:rPr>
          <w:rFonts w:eastAsia="Calibri"/>
        </w:rPr>
      </w:pPr>
      <w:r w:rsidRPr="009207E0">
        <w:t>В 20</w:t>
      </w:r>
      <w:r w:rsidR="001810AB" w:rsidRPr="009207E0">
        <w:t>2</w:t>
      </w:r>
      <w:r w:rsidR="000812D8" w:rsidRPr="009207E0">
        <w:t>3</w:t>
      </w:r>
      <w:r w:rsidR="005846F9" w:rsidRPr="009207E0">
        <w:t>-202</w:t>
      </w:r>
      <w:r w:rsidR="000812D8" w:rsidRPr="009207E0">
        <w:t>4</w:t>
      </w:r>
      <w:r w:rsidRPr="009207E0">
        <w:t xml:space="preserve"> уч. году детский сад посещали дети: с ОВЗ-</w:t>
      </w:r>
      <w:r w:rsidR="005846F9" w:rsidRPr="009207E0">
        <w:t xml:space="preserve"> </w:t>
      </w:r>
      <w:r w:rsidR="000812D8" w:rsidRPr="009207E0">
        <w:t>40</w:t>
      </w:r>
      <w:r w:rsidR="005846F9" w:rsidRPr="009207E0">
        <w:t>.</w:t>
      </w:r>
      <w:r w:rsidRPr="009207E0">
        <w:t xml:space="preserve"> Все дети, нуждающиеся в коррекционной помощи, прослеживались через ПМПк ДОУ.</w:t>
      </w:r>
      <w:r w:rsidR="000812D8" w:rsidRPr="009207E0">
        <w:rPr>
          <w:rFonts w:eastAsia="Calibri"/>
        </w:rPr>
        <w:t xml:space="preserve"> Из них в логопедических группах – 31</w:t>
      </w:r>
    </w:p>
    <w:p w:rsidR="000812D8" w:rsidRPr="009207E0" w:rsidRDefault="000812D8" w:rsidP="000812D8">
      <w:pPr>
        <w:rPr>
          <w:rFonts w:eastAsia="Calibri"/>
        </w:rPr>
      </w:pPr>
      <w:r w:rsidRPr="009207E0">
        <w:rPr>
          <w:rFonts w:eastAsia="Calibri"/>
        </w:rPr>
        <w:t>Логопункт –  9 человек с ОВЗ.</w:t>
      </w:r>
    </w:p>
    <w:p w:rsidR="00A11BD2" w:rsidRPr="00657B95" w:rsidRDefault="000812D8" w:rsidP="00657B95">
      <w:pPr>
        <w:jc w:val="both"/>
        <w:rPr>
          <w:szCs w:val="28"/>
        </w:rPr>
      </w:pPr>
      <w:r w:rsidRPr="009207E0">
        <w:rPr>
          <w:szCs w:val="28"/>
        </w:rPr>
        <w:t xml:space="preserve"> На всех детей, не посещающих группы, разработаны АОП, которые рассматривались на педагогическом совете и согласовывались с родителями.</w:t>
      </w:r>
    </w:p>
    <w:p w:rsidR="00A11BD2" w:rsidRPr="009207E0" w:rsidRDefault="00A11BD2" w:rsidP="0033535A">
      <w:pPr>
        <w:ind w:left="-284" w:right="-427" w:firstLine="360"/>
        <w:jc w:val="both"/>
        <w:rPr>
          <w:sz w:val="28"/>
          <w:u w:val="single"/>
        </w:rPr>
      </w:pPr>
      <w:r w:rsidRPr="009207E0">
        <w:rPr>
          <w:sz w:val="28"/>
          <w:u w:val="single"/>
        </w:rPr>
        <w:t>ПМП консилиум.</w:t>
      </w:r>
    </w:p>
    <w:p w:rsidR="000812D8" w:rsidRPr="009207E0" w:rsidRDefault="000812D8" w:rsidP="000812D8">
      <w:pPr>
        <w:ind w:firstLine="360"/>
        <w:jc w:val="both"/>
      </w:pPr>
      <w:r w:rsidRPr="009207E0">
        <w:t>В течение года состоялось 3  заседания ПМПк, с целью определения  дальнейшего образовательного маршрута детей и с целью выявления и помощи детям, имеющим сложности в усвоении программы.</w:t>
      </w:r>
    </w:p>
    <w:p w:rsidR="00A11BD2" w:rsidRPr="009207E0" w:rsidRDefault="00A11BD2" w:rsidP="0033535A">
      <w:pPr>
        <w:ind w:left="-284" w:right="-427"/>
        <w:jc w:val="both"/>
        <w:rPr>
          <w:sz w:val="22"/>
        </w:rPr>
      </w:pPr>
    </w:p>
    <w:p w:rsidR="000812D8" w:rsidRPr="009207E0" w:rsidRDefault="000812D8" w:rsidP="000812D8">
      <w:pPr>
        <w:jc w:val="center"/>
        <w:rPr>
          <w:bCs/>
          <w:sz w:val="28"/>
          <w:szCs w:val="32"/>
          <w:u w:val="single"/>
        </w:rPr>
      </w:pPr>
      <w:r w:rsidRPr="009207E0">
        <w:rPr>
          <w:sz w:val="28"/>
          <w:szCs w:val="32"/>
          <w:u w:val="single"/>
        </w:rPr>
        <w:t>Групп</w:t>
      </w:r>
      <w:r w:rsidRPr="009207E0">
        <w:rPr>
          <w:bCs/>
          <w:sz w:val="28"/>
          <w:szCs w:val="32"/>
          <w:u w:val="single"/>
        </w:rPr>
        <w:t>ы компенсирующей направленности</w:t>
      </w:r>
    </w:p>
    <w:p w:rsidR="000812D8" w:rsidRPr="009207E0" w:rsidRDefault="000812D8" w:rsidP="000812D8">
      <w:pPr>
        <w:jc w:val="both"/>
        <w:rPr>
          <w:bCs/>
        </w:rPr>
      </w:pPr>
      <w:r w:rsidRPr="009207E0">
        <w:rPr>
          <w:bCs/>
        </w:rPr>
        <w:t xml:space="preserve">    В ДОУ работали 3 группы компенсирующей направленности для детей с ТНР (1подготовительная и2 старших)</w:t>
      </w:r>
    </w:p>
    <w:p w:rsidR="000812D8" w:rsidRPr="009207E0" w:rsidRDefault="000812D8" w:rsidP="000812D8">
      <w:pPr>
        <w:shd w:val="clear" w:color="auto" w:fill="FFFFFF"/>
      </w:pPr>
      <w:r w:rsidRPr="009207E0">
        <w:t>Основными задачами в группах компенсирующей направленности являлись :</w:t>
      </w:r>
    </w:p>
    <w:p w:rsidR="000812D8" w:rsidRPr="009207E0" w:rsidRDefault="000812D8" w:rsidP="000812D8">
      <w:pPr>
        <w:numPr>
          <w:ilvl w:val="0"/>
          <w:numId w:val="14"/>
        </w:numPr>
        <w:shd w:val="clear" w:color="auto" w:fill="FFFFFF"/>
        <w:ind w:left="255"/>
      </w:pPr>
      <w:r w:rsidRPr="009207E0">
        <w:t>осуществление необходимой коррекции речевых нарушений у детей дошкольного возраста;</w:t>
      </w:r>
    </w:p>
    <w:p w:rsidR="000812D8" w:rsidRPr="009207E0" w:rsidRDefault="000812D8" w:rsidP="000812D8">
      <w:pPr>
        <w:numPr>
          <w:ilvl w:val="0"/>
          <w:numId w:val="14"/>
        </w:numPr>
        <w:shd w:val="clear" w:color="auto" w:fill="FFFFFF"/>
        <w:ind w:left="255"/>
      </w:pPr>
      <w:r w:rsidRPr="009207E0">
        <w:t>предупреждение нарушений в устной и письменной речи;</w:t>
      </w:r>
    </w:p>
    <w:p w:rsidR="000812D8" w:rsidRPr="009207E0" w:rsidRDefault="000812D8" w:rsidP="000812D8">
      <w:pPr>
        <w:numPr>
          <w:ilvl w:val="0"/>
          <w:numId w:val="14"/>
        </w:numPr>
        <w:shd w:val="clear" w:color="auto" w:fill="FFFFFF"/>
        <w:ind w:left="255"/>
      </w:pPr>
      <w:r w:rsidRPr="009207E0">
        <w:t>развитие произвольного внимания к звуковой стороне речи;</w:t>
      </w:r>
    </w:p>
    <w:p w:rsidR="000812D8" w:rsidRPr="009207E0" w:rsidRDefault="000812D8" w:rsidP="000812D8">
      <w:pPr>
        <w:numPr>
          <w:ilvl w:val="0"/>
          <w:numId w:val="14"/>
        </w:numPr>
        <w:shd w:val="clear" w:color="auto" w:fill="FFFFFF"/>
        <w:ind w:left="255"/>
      </w:pPr>
      <w:r w:rsidRPr="009207E0">
        <w:t>воспитание стремления детей преодолеть недостатки речи, сохранить эмоциональное благополучие в своей адаптивной среде;</w:t>
      </w:r>
    </w:p>
    <w:p w:rsidR="000812D8" w:rsidRPr="009207E0" w:rsidRDefault="000812D8" w:rsidP="000812D8">
      <w:pPr>
        <w:numPr>
          <w:ilvl w:val="0"/>
          <w:numId w:val="14"/>
        </w:numPr>
        <w:shd w:val="clear" w:color="auto" w:fill="FFFFFF"/>
        <w:ind w:left="255"/>
      </w:pPr>
      <w:r w:rsidRPr="009207E0">
        <w:t>совершенствование методов логопедической работы в соответствии с возможностями, потребностями и интересами дошкольника.</w:t>
      </w:r>
    </w:p>
    <w:p w:rsidR="000812D8" w:rsidRPr="009207E0" w:rsidRDefault="000812D8" w:rsidP="000812D8">
      <w:pPr>
        <w:shd w:val="clear" w:color="auto" w:fill="FFFFFF"/>
      </w:pPr>
    </w:p>
    <w:p w:rsidR="000812D8" w:rsidRPr="009207E0" w:rsidRDefault="000812D8" w:rsidP="000812D8">
      <w:pPr>
        <w:shd w:val="clear" w:color="auto" w:fill="FFFFFF"/>
      </w:pPr>
      <w:r w:rsidRPr="009207E0">
        <w:t xml:space="preserve">          В учебном году логопедическая деятельность осуществлялась по следующим направлениям:</w:t>
      </w:r>
    </w:p>
    <w:p w:rsidR="000812D8" w:rsidRPr="009207E0" w:rsidRDefault="000812D8" w:rsidP="000812D8">
      <w:pPr>
        <w:shd w:val="clear" w:color="auto" w:fill="FFFFFF"/>
      </w:pPr>
      <w:r w:rsidRPr="009207E0">
        <w:t>- диагностическое</w:t>
      </w:r>
    </w:p>
    <w:p w:rsidR="000812D8" w:rsidRPr="009207E0" w:rsidRDefault="000812D8" w:rsidP="000812D8">
      <w:pPr>
        <w:shd w:val="clear" w:color="auto" w:fill="FFFFFF"/>
      </w:pPr>
      <w:r w:rsidRPr="009207E0">
        <w:t>-коррекционно-развивающее</w:t>
      </w:r>
    </w:p>
    <w:p w:rsidR="000812D8" w:rsidRPr="009207E0" w:rsidRDefault="000812D8" w:rsidP="000812D8">
      <w:pPr>
        <w:shd w:val="clear" w:color="auto" w:fill="FFFFFF"/>
      </w:pPr>
      <w:r w:rsidRPr="009207E0">
        <w:t>-консультативное</w:t>
      </w:r>
    </w:p>
    <w:p w:rsidR="000812D8" w:rsidRPr="009207E0" w:rsidRDefault="000812D8" w:rsidP="000812D8">
      <w:pPr>
        <w:shd w:val="clear" w:color="auto" w:fill="FFFFFF"/>
      </w:pPr>
      <w:r w:rsidRPr="009207E0">
        <w:t>- методическое.</w:t>
      </w:r>
    </w:p>
    <w:p w:rsidR="000812D8" w:rsidRPr="009207E0" w:rsidRDefault="000812D8" w:rsidP="000812D8">
      <w:pPr>
        <w:shd w:val="clear" w:color="auto" w:fill="FFFFFF"/>
      </w:pPr>
      <w:r w:rsidRPr="009207E0">
        <w:t xml:space="preserve">       В соответствии с перспективным планом коррекционный работы, были проведены следующие мероприятия:</w:t>
      </w:r>
    </w:p>
    <w:p w:rsidR="000812D8" w:rsidRPr="009207E0" w:rsidRDefault="000812D8" w:rsidP="000812D8">
      <w:pPr>
        <w:shd w:val="clear" w:color="auto" w:fill="FFFFFF"/>
      </w:pPr>
      <w:r w:rsidRPr="009207E0">
        <w:t>* фронтальное обследование детей в начале учебного года, проведение анализа заключений ПМПК, распределение детей на занятия по подгруппам в соответствии с видом нарушения и возрастом детей;</w:t>
      </w:r>
    </w:p>
    <w:p w:rsidR="000812D8" w:rsidRPr="009207E0" w:rsidRDefault="000812D8" w:rsidP="000812D8">
      <w:pPr>
        <w:shd w:val="clear" w:color="auto" w:fill="FFFFFF"/>
      </w:pPr>
      <w:r w:rsidRPr="009207E0">
        <w:t>*  всесторонняя подготовка детей к коррекционной работе:</w:t>
      </w:r>
    </w:p>
    <w:p w:rsidR="000812D8" w:rsidRPr="009207E0" w:rsidRDefault="000812D8" w:rsidP="000812D8">
      <w:pPr>
        <w:shd w:val="clear" w:color="auto" w:fill="FFFFFF"/>
      </w:pPr>
      <w:r w:rsidRPr="009207E0">
        <w:t>- формирование интереса к логопедическим занятиям;</w:t>
      </w:r>
    </w:p>
    <w:p w:rsidR="000812D8" w:rsidRPr="009207E0" w:rsidRDefault="000812D8" w:rsidP="000812D8">
      <w:pPr>
        <w:shd w:val="clear" w:color="auto" w:fill="FFFFFF"/>
      </w:pPr>
      <w:r w:rsidRPr="009207E0">
        <w:t>- развитие слухового внимания, памяти, фонетического восприятия в играх и специальных упражнениях;</w:t>
      </w:r>
    </w:p>
    <w:p w:rsidR="000812D8" w:rsidRPr="009207E0" w:rsidRDefault="000812D8" w:rsidP="000812D8">
      <w:pPr>
        <w:shd w:val="clear" w:color="auto" w:fill="FFFFFF"/>
      </w:pPr>
      <w:r w:rsidRPr="009207E0">
        <w:lastRenderedPageBreak/>
        <w:t>- формирование и развитие артикуляционной моторики до уровня минимальной достаточности для постановки звука;</w:t>
      </w:r>
    </w:p>
    <w:p w:rsidR="000812D8" w:rsidRPr="009207E0" w:rsidRDefault="000812D8" w:rsidP="000812D8">
      <w:pPr>
        <w:shd w:val="clear" w:color="auto" w:fill="FFFFFF"/>
      </w:pPr>
      <w:r w:rsidRPr="009207E0">
        <w:t>- развитие мелкой моторики;</w:t>
      </w:r>
    </w:p>
    <w:p w:rsidR="000812D8" w:rsidRPr="009207E0" w:rsidRDefault="000812D8" w:rsidP="000812D8">
      <w:pPr>
        <w:shd w:val="clear" w:color="auto" w:fill="FFFFFF"/>
      </w:pPr>
      <w:r w:rsidRPr="009207E0">
        <w:t>- формирование и развитие речевого дыхания, необходимого для правильного звукопроизношения;</w:t>
      </w:r>
    </w:p>
    <w:p w:rsidR="000812D8" w:rsidRPr="009207E0" w:rsidRDefault="000812D8" w:rsidP="000812D8">
      <w:pPr>
        <w:shd w:val="clear" w:color="auto" w:fill="FFFFFF"/>
      </w:pPr>
      <w:r w:rsidRPr="009207E0">
        <w:t>- формирование произносительных умений и навыков;</w:t>
      </w:r>
    </w:p>
    <w:p w:rsidR="000812D8" w:rsidRPr="009207E0" w:rsidRDefault="000812D8" w:rsidP="000812D8">
      <w:pPr>
        <w:shd w:val="clear" w:color="auto" w:fill="FFFFFF"/>
      </w:pPr>
      <w:r w:rsidRPr="009207E0">
        <w:t>-устранение дефектного звукопроизношения;</w:t>
      </w:r>
    </w:p>
    <w:p w:rsidR="000812D8" w:rsidRPr="009207E0" w:rsidRDefault="000812D8" w:rsidP="000812D8">
      <w:pPr>
        <w:shd w:val="clear" w:color="auto" w:fill="FFFFFF"/>
      </w:pPr>
      <w:r w:rsidRPr="009207E0">
        <w:t>- формирование практических умений и навыков пользоваться исправленной речью спонтанно.</w:t>
      </w:r>
    </w:p>
    <w:p w:rsidR="000812D8" w:rsidRPr="009207E0" w:rsidRDefault="000812D8" w:rsidP="000812D8">
      <w:pPr>
        <w:shd w:val="clear" w:color="auto" w:fill="FFFFFF"/>
        <w:spacing w:before="180" w:after="180"/>
        <w:jc w:val="both"/>
        <w:rPr>
          <w:u w:val="single"/>
        </w:rPr>
      </w:pPr>
      <w:r w:rsidRPr="009207E0">
        <w:rPr>
          <w:u w:val="single"/>
        </w:rPr>
        <w:t>Коррекционно-развивающее направление</w:t>
      </w:r>
    </w:p>
    <w:p w:rsidR="000812D8" w:rsidRPr="009207E0" w:rsidRDefault="000812D8" w:rsidP="000812D8">
      <w:pPr>
        <w:shd w:val="clear" w:color="auto" w:fill="FFFFFF"/>
        <w:spacing w:before="180" w:after="180"/>
        <w:jc w:val="both"/>
      </w:pPr>
      <w:r w:rsidRPr="009207E0">
        <w:t xml:space="preserve">     По данному направлению была проведена следующая работа: подгрупповые и индивидуальные занятия, направленные на развитии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операций. Занятия проводились на основании проведенной предварительно диагностики и в соответствии с разработанным индивидуальным  коррекционным планом работы.</w:t>
      </w:r>
    </w:p>
    <w:p w:rsidR="000812D8" w:rsidRPr="009207E0" w:rsidRDefault="000812D8" w:rsidP="000812D8">
      <w:pPr>
        <w:shd w:val="clear" w:color="auto" w:fill="FFFFFF"/>
        <w:spacing w:before="180" w:after="180"/>
        <w:jc w:val="both"/>
        <w:rPr>
          <w:u w:val="single"/>
        </w:rPr>
      </w:pPr>
      <w:r w:rsidRPr="009207E0">
        <w:rPr>
          <w:u w:val="single"/>
        </w:rPr>
        <w:t>Консультативное направление</w:t>
      </w:r>
    </w:p>
    <w:p w:rsidR="000812D8" w:rsidRPr="009207E0" w:rsidRDefault="000812D8" w:rsidP="000812D8">
      <w:pPr>
        <w:jc w:val="both"/>
      </w:pPr>
      <w:r w:rsidRPr="009207E0">
        <w:t xml:space="preserve">   В рамках этого направления в течение учебного года проводились индивидуальные консультации родителей и педагогов по вопросам языкового развития дошкольников. Консультативное направление включало в себя раздел по взаимодействию логопедов с педагогами и проводилось в форме МО педагогов групп компенсирующей направленности.</w:t>
      </w:r>
    </w:p>
    <w:p w:rsidR="000812D8" w:rsidRPr="009207E0" w:rsidRDefault="000812D8" w:rsidP="000812D8">
      <w:pPr>
        <w:shd w:val="clear" w:color="auto" w:fill="FFFFFF"/>
        <w:spacing w:before="180" w:after="180"/>
        <w:jc w:val="both"/>
        <w:rPr>
          <w:u w:val="single"/>
        </w:rPr>
      </w:pPr>
      <w:r w:rsidRPr="009207E0">
        <w:rPr>
          <w:u w:val="single"/>
        </w:rPr>
        <w:t>Методическое направление</w:t>
      </w:r>
    </w:p>
    <w:p w:rsidR="001810AB" w:rsidRPr="009207E0" w:rsidRDefault="000812D8" w:rsidP="009207E0">
      <w:pPr>
        <w:shd w:val="clear" w:color="auto" w:fill="FFFFFF"/>
        <w:spacing w:before="180" w:after="180"/>
        <w:jc w:val="both"/>
      </w:pPr>
      <w:r w:rsidRPr="009207E0">
        <w:t xml:space="preserve">       В начале  учебного года учителя-логопеды составили рабочие программы с учётом адаптированной программы ДОУ. Заполнялась соответствующая логопедическая документация (составлялись планы работы, перспективное планирование, речевые карты детей, тетради взаимодействия с педагогами и родителями).</w:t>
      </w:r>
    </w:p>
    <w:p w:rsidR="000812D8" w:rsidRPr="009207E0" w:rsidRDefault="000812D8" w:rsidP="000812D8">
      <w:pPr>
        <w:jc w:val="center"/>
      </w:pPr>
      <w:r w:rsidRPr="009207E0">
        <w:rPr>
          <w:b/>
        </w:rPr>
        <w:t>Итоги логопедической работы в группах компенсирующей направленности</w:t>
      </w:r>
    </w:p>
    <w:p w:rsidR="000812D8" w:rsidRPr="00657B95" w:rsidRDefault="000812D8" w:rsidP="00657B95">
      <w:pPr>
        <w:jc w:val="center"/>
        <w:rPr>
          <w:b/>
        </w:rPr>
      </w:pPr>
      <w:r w:rsidRPr="009207E0">
        <w:rPr>
          <w:b/>
        </w:rPr>
        <w:t>в 2023-2024 году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1384"/>
        <w:gridCol w:w="1451"/>
        <w:gridCol w:w="1196"/>
        <w:gridCol w:w="1214"/>
      </w:tblGrid>
      <w:tr w:rsidR="000812D8" w:rsidRPr="009207E0" w:rsidTr="000812D8">
        <w:tc>
          <w:tcPr>
            <w:tcW w:w="4928" w:type="dxa"/>
          </w:tcPr>
          <w:p w:rsidR="000812D8" w:rsidRPr="009207E0" w:rsidRDefault="000812D8" w:rsidP="000812D8">
            <w:pPr>
              <w:jc w:val="both"/>
            </w:pPr>
          </w:p>
        </w:tc>
        <w:tc>
          <w:tcPr>
            <w:tcW w:w="1384" w:type="dxa"/>
          </w:tcPr>
          <w:p w:rsidR="000812D8" w:rsidRPr="009207E0" w:rsidRDefault="000812D8" w:rsidP="000812D8">
            <w:pPr>
              <w:rPr>
                <w:sz w:val="20"/>
              </w:rPr>
            </w:pPr>
            <w:r w:rsidRPr="009207E0">
              <w:rPr>
                <w:sz w:val="20"/>
              </w:rPr>
              <w:t>Ст В</w:t>
            </w:r>
          </w:p>
          <w:p w:rsidR="000812D8" w:rsidRPr="009207E0" w:rsidRDefault="000812D8" w:rsidP="000812D8">
            <w:pPr>
              <w:rPr>
                <w:sz w:val="20"/>
              </w:rPr>
            </w:pPr>
            <w:r w:rsidRPr="009207E0">
              <w:rPr>
                <w:sz w:val="20"/>
              </w:rPr>
              <w:t>(Одоева Т.А.)</w:t>
            </w:r>
          </w:p>
        </w:tc>
        <w:tc>
          <w:tcPr>
            <w:tcW w:w="1451" w:type="dxa"/>
          </w:tcPr>
          <w:p w:rsidR="000812D8" w:rsidRPr="009207E0" w:rsidRDefault="000812D8" w:rsidP="000812D8">
            <w:pPr>
              <w:rPr>
                <w:sz w:val="20"/>
              </w:rPr>
            </w:pPr>
            <w:r w:rsidRPr="009207E0">
              <w:rPr>
                <w:sz w:val="20"/>
              </w:rPr>
              <w:t>Ст Г (Вершинина С.М.)</w:t>
            </w:r>
          </w:p>
        </w:tc>
        <w:tc>
          <w:tcPr>
            <w:tcW w:w="1196" w:type="dxa"/>
          </w:tcPr>
          <w:p w:rsidR="000812D8" w:rsidRPr="009207E0" w:rsidRDefault="000812D8" w:rsidP="000812D8">
            <w:pPr>
              <w:rPr>
                <w:sz w:val="20"/>
              </w:rPr>
            </w:pPr>
            <w:r w:rsidRPr="009207E0">
              <w:rPr>
                <w:sz w:val="20"/>
              </w:rPr>
              <w:t>Подг В (Буланович Н.И.)</w:t>
            </w:r>
          </w:p>
        </w:tc>
        <w:tc>
          <w:tcPr>
            <w:tcW w:w="1214" w:type="dxa"/>
          </w:tcPr>
          <w:p w:rsidR="000812D8" w:rsidRPr="009207E0" w:rsidRDefault="000812D8" w:rsidP="000812D8">
            <w:pPr>
              <w:rPr>
                <w:sz w:val="20"/>
              </w:rPr>
            </w:pPr>
            <w:r w:rsidRPr="009207E0">
              <w:rPr>
                <w:sz w:val="20"/>
              </w:rPr>
              <w:t>Всего</w:t>
            </w:r>
          </w:p>
        </w:tc>
      </w:tr>
      <w:tr w:rsidR="000812D8" w:rsidRPr="009207E0" w:rsidTr="000812D8">
        <w:tc>
          <w:tcPr>
            <w:tcW w:w="4928" w:type="dxa"/>
          </w:tcPr>
          <w:p w:rsidR="000812D8" w:rsidRPr="009207E0" w:rsidRDefault="000812D8" w:rsidP="000812D8">
            <w:pPr>
              <w:jc w:val="both"/>
            </w:pPr>
            <w:r w:rsidRPr="009207E0">
              <w:t xml:space="preserve">Сколько всего детей получали помощь в группах компенсирующей </w:t>
            </w:r>
          </w:p>
        </w:tc>
        <w:tc>
          <w:tcPr>
            <w:tcW w:w="1384" w:type="dxa"/>
          </w:tcPr>
          <w:p w:rsidR="000812D8" w:rsidRPr="009207E0" w:rsidRDefault="000812D8" w:rsidP="000812D8">
            <w:pPr>
              <w:jc w:val="both"/>
            </w:pPr>
            <w:r w:rsidRPr="009207E0">
              <w:t>10</w:t>
            </w:r>
          </w:p>
        </w:tc>
        <w:tc>
          <w:tcPr>
            <w:tcW w:w="1451" w:type="dxa"/>
          </w:tcPr>
          <w:p w:rsidR="000812D8" w:rsidRPr="009207E0" w:rsidRDefault="000812D8" w:rsidP="000812D8">
            <w:pPr>
              <w:jc w:val="both"/>
            </w:pPr>
            <w:r w:rsidRPr="009207E0">
              <w:t>10</w:t>
            </w:r>
          </w:p>
        </w:tc>
        <w:tc>
          <w:tcPr>
            <w:tcW w:w="1196" w:type="dxa"/>
          </w:tcPr>
          <w:p w:rsidR="000812D8" w:rsidRPr="009207E0" w:rsidRDefault="000812D8" w:rsidP="000812D8">
            <w:pPr>
              <w:jc w:val="both"/>
            </w:pPr>
            <w:r w:rsidRPr="009207E0">
              <w:t>11</w:t>
            </w:r>
          </w:p>
        </w:tc>
        <w:tc>
          <w:tcPr>
            <w:tcW w:w="1214" w:type="dxa"/>
          </w:tcPr>
          <w:p w:rsidR="000812D8" w:rsidRPr="009207E0" w:rsidRDefault="000812D8" w:rsidP="000812D8">
            <w:pPr>
              <w:jc w:val="both"/>
            </w:pPr>
            <w:r w:rsidRPr="009207E0">
              <w:t>31</w:t>
            </w:r>
          </w:p>
        </w:tc>
      </w:tr>
      <w:tr w:rsidR="000812D8" w:rsidRPr="009207E0" w:rsidTr="000812D8">
        <w:tc>
          <w:tcPr>
            <w:tcW w:w="4928" w:type="dxa"/>
          </w:tcPr>
          <w:p w:rsidR="000812D8" w:rsidRPr="009207E0" w:rsidRDefault="000812D8" w:rsidP="000812D8">
            <w:pPr>
              <w:jc w:val="both"/>
            </w:pPr>
            <w:r w:rsidRPr="009207E0">
              <w:t>Выпущено в школу с чистой речью (поставлены все звуки)</w:t>
            </w:r>
          </w:p>
        </w:tc>
        <w:tc>
          <w:tcPr>
            <w:tcW w:w="1384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451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196" w:type="dxa"/>
          </w:tcPr>
          <w:p w:rsidR="000812D8" w:rsidRPr="009207E0" w:rsidRDefault="000812D8" w:rsidP="000812D8">
            <w:pPr>
              <w:jc w:val="both"/>
            </w:pPr>
            <w:r w:rsidRPr="009207E0">
              <w:t>9</w:t>
            </w:r>
          </w:p>
        </w:tc>
        <w:tc>
          <w:tcPr>
            <w:tcW w:w="1214" w:type="dxa"/>
          </w:tcPr>
          <w:p w:rsidR="000812D8" w:rsidRPr="009207E0" w:rsidRDefault="000812D8" w:rsidP="000812D8">
            <w:pPr>
              <w:jc w:val="both"/>
            </w:pPr>
            <w:r w:rsidRPr="009207E0">
              <w:t>9</w:t>
            </w:r>
          </w:p>
        </w:tc>
      </w:tr>
      <w:tr w:rsidR="000812D8" w:rsidRPr="009207E0" w:rsidTr="000812D8">
        <w:trPr>
          <w:trHeight w:val="155"/>
        </w:trPr>
        <w:tc>
          <w:tcPr>
            <w:tcW w:w="4928" w:type="dxa"/>
          </w:tcPr>
          <w:p w:rsidR="000812D8" w:rsidRPr="009207E0" w:rsidRDefault="000812D8" w:rsidP="000812D8">
            <w:pPr>
              <w:jc w:val="both"/>
            </w:pPr>
            <w:r w:rsidRPr="009207E0">
              <w:t>Выпущено в школу с улучшениями</w:t>
            </w:r>
          </w:p>
        </w:tc>
        <w:tc>
          <w:tcPr>
            <w:tcW w:w="1384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451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196" w:type="dxa"/>
          </w:tcPr>
          <w:p w:rsidR="000812D8" w:rsidRPr="009207E0" w:rsidRDefault="000812D8" w:rsidP="000812D8">
            <w:pPr>
              <w:jc w:val="both"/>
            </w:pPr>
            <w:r w:rsidRPr="009207E0">
              <w:t>2</w:t>
            </w:r>
          </w:p>
        </w:tc>
        <w:tc>
          <w:tcPr>
            <w:tcW w:w="1214" w:type="dxa"/>
          </w:tcPr>
          <w:p w:rsidR="000812D8" w:rsidRPr="009207E0" w:rsidRDefault="000812D8" w:rsidP="000812D8">
            <w:pPr>
              <w:jc w:val="both"/>
            </w:pPr>
            <w:r w:rsidRPr="009207E0">
              <w:t>2</w:t>
            </w:r>
          </w:p>
        </w:tc>
      </w:tr>
      <w:tr w:rsidR="000812D8" w:rsidRPr="009207E0" w:rsidTr="000812D8">
        <w:tc>
          <w:tcPr>
            <w:tcW w:w="4928" w:type="dxa"/>
          </w:tcPr>
          <w:p w:rsidR="000812D8" w:rsidRPr="009207E0" w:rsidRDefault="000812D8" w:rsidP="000812D8">
            <w:pPr>
              <w:jc w:val="both"/>
            </w:pPr>
            <w:r w:rsidRPr="009207E0">
              <w:t xml:space="preserve">Остались на дублирование  в группы компенсирующей </w:t>
            </w:r>
          </w:p>
        </w:tc>
        <w:tc>
          <w:tcPr>
            <w:tcW w:w="1384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451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196" w:type="dxa"/>
          </w:tcPr>
          <w:p w:rsidR="000812D8" w:rsidRPr="009207E0" w:rsidRDefault="000812D8" w:rsidP="000812D8">
            <w:pPr>
              <w:jc w:val="both"/>
            </w:pPr>
            <w:r w:rsidRPr="009207E0">
              <w:t>-</w:t>
            </w:r>
          </w:p>
        </w:tc>
        <w:tc>
          <w:tcPr>
            <w:tcW w:w="1214" w:type="dxa"/>
          </w:tcPr>
          <w:p w:rsidR="000812D8" w:rsidRPr="009207E0" w:rsidRDefault="000812D8" w:rsidP="000812D8">
            <w:pPr>
              <w:jc w:val="both"/>
            </w:pPr>
          </w:p>
        </w:tc>
      </w:tr>
      <w:tr w:rsidR="000812D8" w:rsidRPr="009207E0" w:rsidTr="000812D8">
        <w:tc>
          <w:tcPr>
            <w:tcW w:w="4928" w:type="dxa"/>
          </w:tcPr>
          <w:p w:rsidR="000812D8" w:rsidRPr="009207E0" w:rsidRDefault="000812D8" w:rsidP="000812D8">
            <w:pPr>
              <w:jc w:val="both"/>
            </w:pPr>
            <w:r w:rsidRPr="009207E0">
              <w:t>Рекомендуется логопедическая помощь  в школе при переходе на письменную речь</w:t>
            </w:r>
          </w:p>
        </w:tc>
        <w:tc>
          <w:tcPr>
            <w:tcW w:w="1384" w:type="dxa"/>
          </w:tcPr>
          <w:p w:rsidR="000812D8" w:rsidRPr="009207E0" w:rsidRDefault="000812D8" w:rsidP="000812D8">
            <w:pPr>
              <w:jc w:val="both"/>
            </w:pPr>
          </w:p>
        </w:tc>
        <w:tc>
          <w:tcPr>
            <w:tcW w:w="1451" w:type="dxa"/>
          </w:tcPr>
          <w:p w:rsidR="000812D8" w:rsidRPr="009207E0" w:rsidRDefault="000812D8" w:rsidP="000812D8">
            <w:pPr>
              <w:jc w:val="both"/>
            </w:pPr>
          </w:p>
        </w:tc>
        <w:tc>
          <w:tcPr>
            <w:tcW w:w="1196" w:type="dxa"/>
          </w:tcPr>
          <w:p w:rsidR="000812D8" w:rsidRPr="009207E0" w:rsidRDefault="000812D8" w:rsidP="000812D8">
            <w:pPr>
              <w:jc w:val="both"/>
            </w:pPr>
            <w:r w:rsidRPr="009207E0">
              <w:t>2</w:t>
            </w:r>
          </w:p>
        </w:tc>
        <w:tc>
          <w:tcPr>
            <w:tcW w:w="1214" w:type="dxa"/>
          </w:tcPr>
          <w:p w:rsidR="000812D8" w:rsidRPr="009207E0" w:rsidRDefault="000812D8" w:rsidP="000812D8">
            <w:pPr>
              <w:jc w:val="both"/>
            </w:pPr>
            <w:r w:rsidRPr="009207E0">
              <w:t>2</w:t>
            </w:r>
          </w:p>
        </w:tc>
      </w:tr>
    </w:tbl>
    <w:p w:rsidR="000812D8" w:rsidRPr="009207E0" w:rsidRDefault="000812D8" w:rsidP="000812D8">
      <w:pPr>
        <w:jc w:val="both"/>
        <w:rPr>
          <w:szCs w:val="32"/>
        </w:rPr>
      </w:pPr>
      <w:r w:rsidRPr="009207E0">
        <w:rPr>
          <w:szCs w:val="32"/>
        </w:rPr>
        <w:t>Помимо групп компенсирующей направленности дети получали помощь на логопункте</w:t>
      </w:r>
    </w:p>
    <w:p w:rsidR="000812D8" w:rsidRPr="009207E0" w:rsidRDefault="000812D8" w:rsidP="000812D8">
      <w:pPr>
        <w:jc w:val="both"/>
        <w:rPr>
          <w:b/>
        </w:rPr>
      </w:pPr>
      <w:r w:rsidRPr="009207E0">
        <w:rPr>
          <w:b/>
        </w:rPr>
        <w:t>Анализ работы логопункта (Волосатова К.П.)</w:t>
      </w:r>
    </w:p>
    <w:p w:rsidR="000812D8" w:rsidRPr="009207E0" w:rsidRDefault="000812D8" w:rsidP="000812D8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0812D8" w:rsidRPr="009207E0" w:rsidTr="000812D8">
        <w:tc>
          <w:tcPr>
            <w:tcW w:w="5069" w:type="dxa"/>
          </w:tcPr>
          <w:p w:rsidR="000812D8" w:rsidRPr="009207E0" w:rsidRDefault="000812D8" w:rsidP="000812D8">
            <w:pPr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Всего зачислено за учебный год</w:t>
            </w:r>
          </w:p>
        </w:tc>
        <w:tc>
          <w:tcPr>
            <w:tcW w:w="5069" w:type="dxa"/>
          </w:tcPr>
          <w:p w:rsidR="000812D8" w:rsidRPr="009207E0" w:rsidRDefault="000812D8" w:rsidP="000812D8">
            <w:pPr>
              <w:jc w:val="center"/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20</w:t>
            </w:r>
          </w:p>
        </w:tc>
      </w:tr>
      <w:tr w:rsidR="000812D8" w:rsidRPr="009207E0" w:rsidTr="000812D8">
        <w:tc>
          <w:tcPr>
            <w:tcW w:w="5069" w:type="dxa"/>
          </w:tcPr>
          <w:p w:rsidR="000812D8" w:rsidRPr="009207E0" w:rsidRDefault="000812D8" w:rsidP="000812D8">
            <w:pPr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Выпущено в школу с логопункта</w:t>
            </w:r>
          </w:p>
        </w:tc>
        <w:tc>
          <w:tcPr>
            <w:tcW w:w="5069" w:type="dxa"/>
          </w:tcPr>
          <w:p w:rsidR="000812D8" w:rsidRPr="009207E0" w:rsidRDefault="000812D8" w:rsidP="000812D8">
            <w:pPr>
              <w:jc w:val="center"/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18</w:t>
            </w:r>
          </w:p>
        </w:tc>
      </w:tr>
      <w:tr w:rsidR="000812D8" w:rsidRPr="009207E0" w:rsidTr="000812D8">
        <w:tc>
          <w:tcPr>
            <w:tcW w:w="5069" w:type="dxa"/>
          </w:tcPr>
          <w:p w:rsidR="000812D8" w:rsidRPr="009207E0" w:rsidRDefault="000812D8" w:rsidP="000812D8">
            <w:pPr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-с чистой речью</w:t>
            </w:r>
          </w:p>
        </w:tc>
        <w:tc>
          <w:tcPr>
            <w:tcW w:w="5069" w:type="dxa"/>
          </w:tcPr>
          <w:p w:rsidR="000812D8" w:rsidRPr="009207E0" w:rsidRDefault="000812D8" w:rsidP="000812D8">
            <w:pPr>
              <w:jc w:val="center"/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3</w:t>
            </w:r>
          </w:p>
        </w:tc>
      </w:tr>
      <w:tr w:rsidR="000812D8" w:rsidRPr="009207E0" w:rsidTr="000812D8">
        <w:tc>
          <w:tcPr>
            <w:tcW w:w="5069" w:type="dxa"/>
          </w:tcPr>
          <w:p w:rsidR="000812D8" w:rsidRPr="009207E0" w:rsidRDefault="000812D8" w:rsidP="000812D8">
            <w:pPr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-с улучшением</w:t>
            </w:r>
          </w:p>
        </w:tc>
        <w:tc>
          <w:tcPr>
            <w:tcW w:w="5069" w:type="dxa"/>
          </w:tcPr>
          <w:p w:rsidR="000812D8" w:rsidRPr="009207E0" w:rsidRDefault="000812D8" w:rsidP="000812D8">
            <w:pPr>
              <w:jc w:val="center"/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7</w:t>
            </w:r>
          </w:p>
        </w:tc>
      </w:tr>
      <w:tr w:rsidR="000812D8" w:rsidRPr="009207E0" w:rsidTr="000812D8">
        <w:tc>
          <w:tcPr>
            <w:tcW w:w="5069" w:type="dxa"/>
          </w:tcPr>
          <w:p w:rsidR="000812D8" w:rsidRPr="009207E0" w:rsidRDefault="000812D8" w:rsidP="000812D8">
            <w:pPr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Требуется логопедическая помощь в школе</w:t>
            </w:r>
          </w:p>
        </w:tc>
        <w:tc>
          <w:tcPr>
            <w:tcW w:w="5069" w:type="dxa"/>
          </w:tcPr>
          <w:p w:rsidR="000812D8" w:rsidRPr="009207E0" w:rsidRDefault="000812D8" w:rsidP="000812D8">
            <w:pPr>
              <w:jc w:val="center"/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7</w:t>
            </w:r>
          </w:p>
        </w:tc>
      </w:tr>
      <w:tr w:rsidR="000812D8" w:rsidRPr="009207E0" w:rsidTr="000812D8">
        <w:tc>
          <w:tcPr>
            <w:tcW w:w="5069" w:type="dxa"/>
          </w:tcPr>
          <w:p w:rsidR="000812D8" w:rsidRPr="009207E0" w:rsidRDefault="000812D8" w:rsidP="000812D8">
            <w:pPr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Оставлены дублировать</w:t>
            </w:r>
          </w:p>
        </w:tc>
        <w:tc>
          <w:tcPr>
            <w:tcW w:w="5069" w:type="dxa"/>
          </w:tcPr>
          <w:p w:rsidR="000812D8" w:rsidRPr="009207E0" w:rsidRDefault="000812D8" w:rsidP="000812D8">
            <w:pPr>
              <w:jc w:val="center"/>
              <w:rPr>
                <w:rFonts w:eastAsia="Calibri"/>
                <w:szCs w:val="28"/>
              </w:rPr>
            </w:pPr>
            <w:r w:rsidRPr="009207E0">
              <w:rPr>
                <w:rFonts w:eastAsia="Calibri"/>
                <w:szCs w:val="28"/>
              </w:rPr>
              <w:t>2</w:t>
            </w:r>
          </w:p>
        </w:tc>
      </w:tr>
    </w:tbl>
    <w:p w:rsidR="000812D8" w:rsidRPr="009207E0" w:rsidRDefault="000812D8" w:rsidP="000812D8">
      <w:pPr>
        <w:jc w:val="both"/>
        <w:rPr>
          <w:b/>
        </w:rPr>
      </w:pPr>
    </w:p>
    <w:p w:rsidR="000812D8" w:rsidRPr="009207E0" w:rsidRDefault="000812D8" w:rsidP="000812D8">
      <w:pPr>
        <w:jc w:val="both"/>
        <w:rPr>
          <w:b/>
        </w:rPr>
      </w:pPr>
      <w:r w:rsidRPr="009207E0">
        <w:rPr>
          <w:b/>
        </w:rPr>
        <w:t>Логопедическая помощь детям ДОУ в 2023 - 2024 учебном году:</w:t>
      </w:r>
    </w:p>
    <w:p w:rsidR="000812D8" w:rsidRPr="009207E0" w:rsidRDefault="000812D8" w:rsidP="000812D8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34"/>
      </w:tblGrid>
      <w:tr w:rsidR="000812D8" w:rsidRPr="009207E0" w:rsidTr="000812D8">
        <w:tc>
          <w:tcPr>
            <w:tcW w:w="5637" w:type="dxa"/>
          </w:tcPr>
          <w:p w:rsidR="000812D8" w:rsidRPr="009207E0" w:rsidRDefault="000812D8" w:rsidP="000812D8">
            <w:pPr>
              <w:jc w:val="both"/>
            </w:pPr>
            <w:r w:rsidRPr="009207E0">
              <w:t>Сколько всего детей получали логопедическую помощь</w:t>
            </w:r>
          </w:p>
        </w:tc>
        <w:tc>
          <w:tcPr>
            <w:tcW w:w="3934" w:type="dxa"/>
          </w:tcPr>
          <w:p w:rsidR="000812D8" w:rsidRPr="009207E0" w:rsidRDefault="000812D8" w:rsidP="000812D8">
            <w:pPr>
              <w:jc w:val="both"/>
            </w:pPr>
            <w:r w:rsidRPr="009207E0">
              <w:t>51</w:t>
            </w:r>
          </w:p>
        </w:tc>
      </w:tr>
      <w:tr w:rsidR="000812D8" w:rsidRPr="009207E0" w:rsidTr="000812D8">
        <w:tc>
          <w:tcPr>
            <w:tcW w:w="5637" w:type="dxa"/>
          </w:tcPr>
          <w:p w:rsidR="000812D8" w:rsidRPr="009207E0" w:rsidRDefault="000812D8" w:rsidP="000812D8">
            <w:pPr>
              <w:jc w:val="both"/>
            </w:pPr>
            <w:r w:rsidRPr="009207E0">
              <w:t>в группах компенсирующей направленности</w:t>
            </w:r>
          </w:p>
        </w:tc>
        <w:tc>
          <w:tcPr>
            <w:tcW w:w="3934" w:type="dxa"/>
          </w:tcPr>
          <w:p w:rsidR="000812D8" w:rsidRPr="009207E0" w:rsidRDefault="000812D8" w:rsidP="000812D8">
            <w:pPr>
              <w:jc w:val="both"/>
            </w:pPr>
            <w:r w:rsidRPr="009207E0">
              <w:t>31</w:t>
            </w:r>
          </w:p>
        </w:tc>
      </w:tr>
      <w:tr w:rsidR="000812D8" w:rsidRPr="009207E0" w:rsidTr="000812D8">
        <w:tc>
          <w:tcPr>
            <w:tcW w:w="5637" w:type="dxa"/>
          </w:tcPr>
          <w:p w:rsidR="000812D8" w:rsidRPr="009207E0" w:rsidRDefault="000812D8" w:rsidP="000812D8">
            <w:pPr>
              <w:jc w:val="both"/>
            </w:pPr>
            <w:r w:rsidRPr="009207E0">
              <w:t>на логопункте</w:t>
            </w:r>
          </w:p>
        </w:tc>
        <w:tc>
          <w:tcPr>
            <w:tcW w:w="3934" w:type="dxa"/>
          </w:tcPr>
          <w:p w:rsidR="000812D8" w:rsidRPr="009207E0" w:rsidRDefault="000812D8" w:rsidP="000812D8">
            <w:pPr>
              <w:jc w:val="both"/>
            </w:pPr>
            <w:r w:rsidRPr="009207E0">
              <w:t>20</w:t>
            </w:r>
          </w:p>
        </w:tc>
      </w:tr>
      <w:tr w:rsidR="000812D8" w:rsidRPr="009207E0" w:rsidTr="000812D8">
        <w:tc>
          <w:tcPr>
            <w:tcW w:w="5637" w:type="dxa"/>
          </w:tcPr>
          <w:p w:rsidR="000812D8" w:rsidRPr="009207E0" w:rsidRDefault="000812D8" w:rsidP="000812D8">
            <w:pPr>
              <w:jc w:val="both"/>
            </w:pPr>
            <w:r w:rsidRPr="009207E0">
              <w:t>Выпущено  в школу с чистой речью</w:t>
            </w:r>
          </w:p>
        </w:tc>
        <w:tc>
          <w:tcPr>
            <w:tcW w:w="3934" w:type="dxa"/>
          </w:tcPr>
          <w:p w:rsidR="000812D8" w:rsidRPr="009207E0" w:rsidRDefault="000812D8" w:rsidP="000812D8">
            <w:pPr>
              <w:jc w:val="both"/>
            </w:pPr>
            <w:r w:rsidRPr="009207E0">
              <w:t>18 -  с логопункта</w:t>
            </w:r>
          </w:p>
          <w:p w:rsidR="000812D8" w:rsidRPr="009207E0" w:rsidRDefault="000812D8" w:rsidP="000812D8">
            <w:pPr>
              <w:jc w:val="both"/>
            </w:pPr>
            <w:r w:rsidRPr="009207E0">
              <w:t xml:space="preserve">9– из групп к.н. </w:t>
            </w:r>
          </w:p>
        </w:tc>
      </w:tr>
      <w:tr w:rsidR="000812D8" w:rsidRPr="009207E0" w:rsidTr="000812D8">
        <w:tc>
          <w:tcPr>
            <w:tcW w:w="5637" w:type="dxa"/>
          </w:tcPr>
          <w:p w:rsidR="000812D8" w:rsidRPr="009207E0" w:rsidRDefault="000812D8" w:rsidP="000812D8">
            <w:pPr>
              <w:jc w:val="both"/>
              <w:rPr>
                <w:highlight w:val="yellow"/>
              </w:rPr>
            </w:pPr>
            <w:r w:rsidRPr="009207E0">
              <w:t>Требуется логопедическая помощь в школе</w:t>
            </w:r>
          </w:p>
        </w:tc>
        <w:tc>
          <w:tcPr>
            <w:tcW w:w="3934" w:type="dxa"/>
          </w:tcPr>
          <w:p w:rsidR="000812D8" w:rsidRPr="009207E0" w:rsidRDefault="000812D8" w:rsidP="000812D8">
            <w:pPr>
              <w:jc w:val="both"/>
            </w:pPr>
            <w:r w:rsidRPr="009207E0">
              <w:t>7– с логопункта</w:t>
            </w:r>
          </w:p>
          <w:p w:rsidR="000812D8" w:rsidRPr="009207E0" w:rsidRDefault="000812D8" w:rsidP="000812D8">
            <w:pPr>
              <w:jc w:val="both"/>
              <w:rPr>
                <w:highlight w:val="yellow"/>
              </w:rPr>
            </w:pPr>
            <w:r w:rsidRPr="009207E0">
              <w:t>2 -  из групп к.н.</w:t>
            </w:r>
          </w:p>
        </w:tc>
      </w:tr>
    </w:tbl>
    <w:p w:rsidR="006C5A4C" w:rsidRPr="009207E0" w:rsidRDefault="000812D8" w:rsidP="009207E0">
      <w:pPr>
        <w:ind w:left="-284" w:right="-427"/>
      </w:pPr>
      <w:r w:rsidRPr="009207E0">
        <w:t xml:space="preserve"> </w:t>
      </w:r>
    </w:p>
    <w:p w:rsidR="00570C70" w:rsidRPr="009207E0" w:rsidRDefault="00C16F13" w:rsidP="0033535A">
      <w:pPr>
        <w:ind w:left="-284" w:right="-427"/>
        <w:rPr>
          <w:b/>
        </w:rPr>
      </w:pPr>
      <w:r w:rsidRPr="009207E0">
        <w:rPr>
          <w:b/>
        </w:rPr>
        <w:t xml:space="preserve"> </w:t>
      </w:r>
      <w:r w:rsidR="00570C70" w:rsidRPr="009207E0">
        <w:rPr>
          <w:b/>
        </w:rPr>
        <w:t>Преемственность  программ дошкольного и начального образования</w:t>
      </w:r>
    </w:p>
    <w:p w:rsidR="009207E0" w:rsidRPr="009207E0" w:rsidRDefault="009207E0" w:rsidP="0033535A">
      <w:pPr>
        <w:ind w:left="-284" w:right="-427"/>
        <w:rPr>
          <w:b/>
        </w:rPr>
      </w:pPr>
    </w:p>
    <w:p w:rsidR="00FB18E2" w:rsidRPr="009207E0" w:rsidRDefault="00C16F13" w:rsidP="0033535A">
      <w:pPr>
        <w:ind w:left="-284" w:right="-427"/>
        <w:jc w:val="both"/>
        <w:rPr>
          <w:rStyle w:val="a4"/>
          <w:b w:val="0"/>
        </w:rPr>
      </w:pPr>
      <w:r w:rsidRPr="009207E0">
        <w:rPr>
          <w:b/>
        </w:rPr>
        <w:t xml:space="preserve"> </w:t>
      </w:r>
      <w:r w:rsidR="00347A1B" w:rsidRPr="009207E0">
        <w:rPr>
          <w:b/>
        </w:rPr>
        <w:t xml:space="preserve">   </w:t>
      </w:r>
      <w:r w:rsidR="00FB18E2" w:rsidRPr="009207E0">
        <w:rPr>
          <w:rStyle w:val="a4"/>
          <w:b w:val="0"/>
        </w:rPr>
        <w:t>Учебно-воспитател</w:t>
      </w:r>
      <w:r w:rsidR="00A844B4" w:rsidRPr="009207E0">
        <w:rPr>
          <w:rStyle w:val="a4"/>
          <w:b w:val="0"/>
        </w:rPr>
        <w:t>ь</w:t>
      </w:r>
      <w:r w:rsidR="00FB18E2" w:rsidRPr="009207E0">
        <w:rPr>
          <w:rStyle w:val="a4"/>
          <w:b w:val="0"/>
        </w:rPr>
        <w:t>ный процесс старшего дошкол</w:t>
      </w:r>
      <w:r w:rsidR="00A844B4" w:rsidRPr="009207E0">
        <w:rPr>
          <w:rStyle w:val="a4"/>
          <w:b w:val="0"/>
        </w:rPr>
        <w:t>ь</w:t>
      </w:r>
      <w:r w:rsidR="00FB18E2" w:rsidRPr="009207E0">
        <w:rPr>
          <w:rStyle w:val="a4"/>
          <w:b w:val="0"/>
        </w:rPr>
        <w:t xml:space="preserve">ного возраста ориентирован на запрос школы.  </w:t>
      </w:r>
      <w:r w:rsidR="00347A1B" w:rsidRPr="009207E0">
        <w:rPr>
          <w:b/>
        </w:rPr>
        <w:t xml:space="preserve"> </w:t>
      </w:r>
      <w:r w:rsidR="00C20AD1" w:rsidRPr="009207E0">
        <w:rPr>
          <w:rStyle w:val="a4"/>
          <w:b w:val="0"/>
        </w:rPr>
        <w:t xml:space="preserve">На протяжении нескольких лет наш детский сад </w:t>
      </w:r>
      <w:r w:rsidR="00FB18E2" w:rsidRPr="009207E0">
        <w:rPr>
          <w:rStyle w:val="a4"/>
          <w:b w:val="0"/>
        </w:rPr>
        <w:t>взаимодействует</w:t>
      </w:r>
      <w:r w:rsidR="00C20AD1" w:rsidRPr="009207E0">
        <w:rPr>
          <w:rStyle w:val="a4"/>
          <w:b w:val="0"/>
        </w:rPr>
        <w:t xml:space="preserve"> со школой. </w:t>
      </w:r>
      <w:r w:rsidR="007A5C78" w:rsidRPr="009207E0">
        <w:rPr>
          <w:rStyle w:val="a4"/>
          <w:b w:val="0"/>
        </w:rPr>
        <w:t>Преемственност</w:t>
      </w:r>
      <w:r w:rsidR="00A844B4" w:rsidRPr="009207E0">
        <w:rPr>
          <w:rStyle w:val="a4"/>
          <w:b w:val="0"/>
        </w:rPr>
        <w:t>ь</w:t>
      </w:r>
      <w:r w:rsidR="007A5C78" w:rsidRPr="009207E0">
        <w:rPr>
          <w:rStyle w:val="a4"/>
          <w:b w:val="0"/>
        </w:rPr>
        <w:t xml:space="preserve"> осуществляется согласно годовому плану</w:t>
      </w:r>
      <w:r w:rsidR="00FB18E2" w:rsidRPr="009207E0">
        <w:rPr>
          <w:rStyle w:val="a4"/>
          <w:b w:val="0"/>
        </w:rPr>
        <w:t>. Определены три основных направления обеспечения преемственности между дошкол</w:t>
      </w:r>
      <w:r w:rsidR="00A844B4" w:rsidRPr="009207E0">
        <w:rPr>
          <w:rStyle w:val="a4"/>
          <w:b w:val="0"/>
        </w:rPr>
        <w:t>ь</w:t>
      </w:r>
      <w:r w:rsidR="00FB18E2" w:rsidRPr="009207E0">
        <w:rPr>
          <w:rStyle w:val="a4"/>
          <w:b w:val="0"/>
        </w:rPr>
        <w:t>ным и школ</w:t>
      </w:r>
      <w:r w:rsidR="00A844B4" w:rsidRPr="009207E0">
        <w:rPr>
          <w:rStyle w:val="a4"/>
          <w:b w:val="0"/>
        </w:rPr>
        <w:t>ь</w:t>
      </w:r>
      <w:r w:rsidR="00FB18E2" w:rsidRPr="009207E0">
        <w:rPr>
          <w:rStyle w:val="a4"/>
          <w:b w:val="0"/>
        </w:rPr>
        <w:t>ным образованием:</w:t>
      </w:r>
    </w:p>
    <w:p w:rsidR="00FB18E2" w:rsidRPr="009207E0" w:rsidRDefault="00FB18E2" w:rsidP="0033535A">
      <w:pPr>
        <w:ind w:left="-284" w:right="-427"/>
        <w:jc w:val="both"/>
        <w:rPr>
          <w:rStyle w:val="a4"/>
          <w:b w:val="0"/>
        </w:rPr>
      </w:pPr>
      <w:r w:rsidRPr="009207E0">
        <w:rPr>
          <w:rStyle w:val="a4"/>
          <w:b w:val="0"/>
        </w:rPr>
        <w:t>- методическая работа с педагогами</w:t>
      </w:r>
    </w:p>
    <w:p w:rsidR="00FB18E2" w:rsidRPr="009207E0" w:rsidRDefault="00FB18E2" w:rsidP="0033535A">
      <w:pPr>
        <w:ind w:left="-284" w:right="-427"/>
        <w:jc w:val="both"/>
        <w:rPr>
          <w:rStyle w:val="a4"/>
          <w:b w:val="0"/>
        </w:rPr>
      </w:pPr>
      <w:r w:rsidRPr="009207E0">
        <w:rPr>
          <w:rStyle w:val="a4"/>
          <w:b w:val="0"/>
        </w:rPr>
        <w:t>- работа с дет</w:t>
      </w:r>
      <w:r w:rsidR="00A844B4" w:rsidRPr="009207E0">
        <w:rPr>
          <w:rStyle w:val="a4"/>
          <w:b w:val="0"/>
        </w:rPr>
        <w:t>ь</w:t>
      </w:r>
      <w:r w:rsidRPr="009207E0">
        <w:rPr>
          <w:rStyle w:val="a4"/>
          <w:b w:val="0"/>
        </w:rPr>
        <w:t>ми</w:t>
      </w:r>
    </w:p>
    <w:p w:rsidR="00FB18E2" w:rsidRPr="009207E0" w:rsidRDefault="00FB18E2" w:rsidP="0033535A">
      <w:pPr>
        <w:ind w:left="-284" w:right="-427"/>
        <w:jc w:val="both"/>
        <w:rPr>
          <w:rStyle w:val="a4"/>
          <w:b w:val="0"/>
        </w:rPr>
      </w:pPr>
      <w:r w:rsidRPr="009207E0">
        <w:rPr>
          <w:rStyle w:val="a4"/>
          <w:b w:val="0"/>
        </w:rPr>
        <w:t>- работа с родителями.</w:t>
      </w:r>
    </w:p>
    <w:p w:rsidR="00B26766" w:rsidRPr="009207E0" w:rsidRDefault="00A844B4" w:rsidP="0033535A">
      <w:pPr>
        <w:ind w:left="-284" w:right="-427"/>
        <w:jc w:val="both"/>
        <w:rPr>
          <w:rStyle w:val="a4"/>
          <w:b w:val="0"/>
        </w:rPr>
      </w:pPr>
      <w:r w:rsidRPr="009207E0">
        <w:rPr>
          <w:rStyle w:val="a4"/>
          <w:b w:val="0"/>
        </w:rPr>
        <w:t xml:space="preserve">   </w:t>
      </w:r>
      <w:r w:rsidR="00FB18E2" w:rsidRPr="009207E0">
        <w:rPr>
          <w:rStyle w:val="a4"/>
          <w:b w:val="0"/>
        </w:rPr>
        <w:t xml:space="preserve"> </w:t>
      </w:r>
      <w:r w:rsidR="00C20AD1" w:rsidRPr="009207E0">
        <w:rPr>
          <w:rStyle w:val="a4"/>
          <w:b w:val="0"/>
        </w:rPr>
        <w:t>Будущие  выпускники нашего учреждения имеют возможность побывать на экскурсиях в школе, пообщаться со своими будущими учителями.</w:t>
      </w:r>
      <w:r w:rsidR="00C16F13" w:rsidRPr="009207E0">
        <w:rPr>
          <w:rStyle w:val="a4"/>
          <w:b w:val="0"/>
        </w:rPr>
        <w:t xml:space="preserve"> Учителя посещают занятия детей в ДОУ. Такое сотрудничество </w:t>
      </w:r>
      <w:r w:rsidR="00C16F13" w:rsidRPr="009207E0">
        <w:t xml:space="preserve">повышает у детей мотивационные установки в развитии </w:t>
      </w:r>
      <w:r w:rsidR="00C20AD1" w:rsidRPr="009207E0">
        <w:rPr>
          <w:rStyle w:val="a4"/>
          <w:b w:val="0"/>
        </w:rPr>
        <w:t>познавательной деятельности, повышает желание идти в школу.</w:t>
      </w:r>
    </w:p>
    <w:p w:rsidR="00A5193A" w:rsidRPr="009207E0" w:rsidRDefault="00A5193A" w:rsidP="0033535A">
      <w:pPr>
        <w:ind w:left="-284" w:right="-427"/>
        <w:jc w:val="both"/>
        <w:rPr>
          <w:bCs/>
        </w:rPr>
      </w:pPr>
    </w:p>
    <w:p w:rsidR="00DD5797" w:rsidRPr="009207E0" w:rsidRDefault="00B26766" w:rsidP="0033535A">
      <w:pPr>
        <w:ind w:left="-284" w:right="-427"/>
        <w:rPr>
          <w:rStyle w:val="a4"/>
          <w:i/>
        </w:rPr>
      </w:pPr>
      <w:r w:rsidRPr="009207E0">
        <w:rPr>
          <w:b/>
        </w:rPr>
        <w:t xml:space="preserve">Социальное партнерство. </w:t>
      </w:r>
      <w:r w:rsidR="00C20AD1" w:rsidRPr="009207E0">
        <w:rPr>
          <w:b/>
        </w:rPr>
        <w:t xml:space="preserve"> </w:t>
      </w:r>
      <w:r w:rsidR="00C20AD1" w:rsidRPr="009207E0">
        <w:rPr>
          <w:rStyle w:val="a4"/>
          <w:i/>
        </w:rPr>
        <w:t xml:space="preserve"> </w:t>
      </w:r>
    </w:p>
    <w:p w:rsidR="009207E0" w:rsidRPr="009207E0" w:rsidRDefault="009207E0" w:rsidP="0033535A">
      <w:pPr>
        <w:ind w:left="-284" w:right="-427"/>
        <w:rPr>
          <w:rStyle w:val="a4"/>
          <w:i/>
        </w:rPr>
      </w:pPr>
    </w:p>
    <w:p w:rsidR="006C5A4C" w:rsidRPr="009207E0" w:rsidRDefault="006C5A4C" w:rsidP="006C5A4C">
      <w:pPr>
        <w:jc w:val="both"/>
      </w:pPr>
      <w:r w:rsidRPr="009207E0">
        <w:t>На протяжении нескольких лет наш детский сад осуществляет взаимодействие со школой.   Будущие  выпускники нашего учреждения имеют возможность побывать на экскурсиях в школе, пообщаться со своими будущими учителями. Учителя посещают занятия детей в ДОУ. Такое сотрудничество повышает у детей мотивационные установки в развитии познавательной деятельности, повышает желание идти в школу.</w:t>
      </w:r>
    </w:p>
    <w:p w:rsidR="006C5A4C" w:rsidRPr="009207E0" w:rsidRDefault="006C5A4C" w:rsidP="006C5A4C">
      <w:pPr>
        <w:jc w:val="both"/>
      </w:pPr>
      <w:r w:rsidRPr="009207E0">
        <w:t xml:space="preserve">      По плану работы, рассчитанному на 2 года обучения, воспитанники старших и подготовительных групп посещали занятия в районном краеведческом музее. </w:t>
      </w:r>
    </w:p>
    <w:p w:rsidR="006C5A4C" w:rsidRPr="009207E0" w:rsidRDefault="006C5A4C" w:rsidP="006C5A4C">
      <w:pPr>
        <w:jc w:val="both"/>
      </w:pPr>
      <w:r w:rsidRPr="009207E0">
        <w:t xml:space="preserve">      Традиционными стали экскурсии в Межпоселенческую библиотеку имени Е.И.Овсянкина». </w:t>
      </w:r>
      <w:r w:rsidR="00985889" w:rsidRPr="009207E0">
        <w:t xml:space="preserve"> </w:t>
      </w:r>
      <w:r w:rsidRPr="009207E0">
        <w:t xml:space="preserve"> </w:t>
      </w:r>
      <w:r w:rsidR="00985889" w:rsidRPr="009207E0">
        <w:t xml:space="preserve"> </w:t>
      </w:r>
    </w:p>
    <w:p w:rsidR="006C5A4C" w:rsidRPr="009207E0" w:rsidRDefault="006C5A4C" w:rsidP="006C5A4C">
      <w:pPr>
        <w:jc w:val="both"/>
      </w:pPr>
      <w:r w:rsidRPr="009207E0">
        <w:t xml:space="preserve">     Сотрудничество с ГИБДД расширяет знания детей в плане безопасности. Практические мероприятия интересны и полезны детям всех возрастных групп. В текущем учебном году воспитанники традиционно знакомились с профессией инспектора ГИБДД (подготовительные группы), специальной машиной (старшие группы).  </w:t>
      </w:r>
    </w:p>
    <w:p w:rsidR="006C5A4C" w:rsidRPr="009207E0" w:rsidRDefault="006C5A4C" w:rsidP="006C5A4C">
      <w:pPr>
        <w:jc w:val="both"/>
      </w:pPr>
      <w:r w:rsidRPr="009207E0">
        <w:t xml:space="preserve">       Для расширения  знаний детей о работе сотрудника полиции была организована встреча с инспектором по делам несовершеннолетних. Дети прин</w:t>
      </w:r>
      <w:r w:rsidR="00985889" w:rsidRPr="009207E0">
        <w:t xml:space="preserve">имали участие в </w:t>
      </w:r>
      <w:r w:rsidRPr="009207E0">
        <w:t xml:space="preserve"> </w:t>
      </w:r>
      <w:r w:rsidR="00985889" w:rsidRPr="009207E0">
        <w:t xml:space="preserve"> </w:t>
      </w:r>
      <w:r w:rsidRPr="009207E0">
        <w:t>конкурс</w:t>
      </w:r>
      <w:r w:rsidR="00985889" w:rsidRPr="009207E0">
        <w:t>ах.</w:t>
      </w:r>
    </w:p>
    <w:p w:rsidR="006C5A4C" w:rsidRPr="009207E0" w:rsidRDefault="006C5A4C" w:rsidP="006C5A4C">
      <w:pPr>
        <w:jc w:val="both"/>
        <w:rPr>
          <w:shd w:val="clear" w:color="auto" w:fill="FFFFFF"/>
        </w:rPr>
      </w:pPr>
      <w:r w:rsidRPr="009207E0">
        <w:rPr>
          <w:shd w:val="clear" w:color="auto" w:fill="FFFFFF"/>
        </w:rPr>
        <w:t>Воспитанники приняли участие в муниципальном этапе конкурса «Неопалимая купина», организованным</w:t>
      </w:r>
      <w:r w:rsidR="00985889" w:rsidRPr="009207E0">
        <w:rPr>
          <w:shd w:val="clear" w:color="auto" w:fill="FFFFFF"/>
        </w:rPr>
        <w:t xml:space="preserve"> </w:t>
      </w:r>
      <w:r w:rsidRPr="009207E0">
        <w:t>ГКУ АО «Отряд государственной противопожарной службы № 18».</w:t>
      </w:r>
    </w:p>
    <w:p w:rsidR="006C5A4C" w:rsidRPr="009207E0" w:rsidRDefault="006C5A4C" w:rsidP="006C5A4C">
      <w:pPr>
        <w:jc w:val="both"/>
        <w:rPr>
          <w:shd w:val="clear" w:color="auto" w:fill="FFFFFF"/>
        </w:rPr>
      </w:pPr>
      <w:r w:rsidRPr="009207E0">
        <w:t xml:space="preserve">        Такое партнерство со многими социальными партнёрами помогает более успешно решать вопросы обучения и воспитания наших детей.</w:t>
      </w:r>
    </w:p>
    <w:p w:rsidR="001810AB" w:rsidRPr="009207E0" w:rsidRDefault="001810AB" w:rsidP="001810AB">
      <w:pPr>
        <w:ind w:firstLine="360"/>
        <w:jc w:val="both"/>
        <w:rPr>
          <w:b/>
        </w:rPr>
      </w:pPr>
    </w:p>
    <w:p w:rsidR="006C5A4C" w:rsidRPr="009207E0" w:rsidRDefault="006C5A4C" w:rsidP="0033535A">
      <w:pPr>
        <w:ind w:left="-284" w:right="-427" w:firstLine="720"/>
        <w:jc w:val="both"/>
        <w:rPr>
          <w:b/>
        </w:rPr>
      </w:pPr>
      <w:r w:rsidRPr="009207E0">
        <w:rPr>
          <w:b/>
        </w:rPr>
        <w:t xml:space="preserve">Таким образом, воспитанники  ДОУ совместно с педагогами являются активными участниками мероприятий, конкурсов не только на уровне детского сада, но и на муниципальном и региональном уровнях. </w:t>
      </w:r>
    </w:p>
    <w:p w:rsidR="006C5A4C" w:rsidRPr="009207E0" w:rsidRDefault="006C5A4C" w:rsidP="0033535A">
      <w:pPr>
        <w:ind w:left="-284" w:right="-427" w:firstLine="720"/>
        <w:jc w:val="both"/>
        <w:rPr>
          <w:b/>
        </w:rPr>
      </w:pPr>
    </w:p>
    <w:p w:rsidR="00AD2783" w:rsidRPr="009207E0" w:rsidRDefault="00B26766" w:rsidP="0033535A">
      <w:pPr>
        <w:ind w:left="-284" w:right="-427" w:firstLine="720"/>
        <w:jc w:val="both"/>
        <w:rPr>
          <w:b/>
        </w:rPr>
      </w:pPr>
      <w:r w:rsidRPr="009207E0">
        <w:rPr>
          <w:b/>
        </w:rPr>
        <w:t>Взаимодействие с семьями воспитанников</w:t>
      </w:r>
      <w:r w:rsidR="00AD2783" w:rsidRPr="009207E0">
        <w:rPr>
          <w:b/>
        </w:rPr>
        <w:t>.</w:t>
      </w:r>
    </w:p>
    <w:p w:rsidR="006C5A4C" w:rsidRPr="009207E0" w:rsidRDefault="006C5A4C" w:rsidP="0033535A">
      <w:pPr>
        <w:ind w:left="-284" w:right="-427" w:firstLine="720"/>
        <w:jc w:val="both"/>
        <w:rPr>
          <w:b/>
        </w:rPr>
      </w:pPr>
    </w:p>
    <w:p w:rsidR="00985889" w:rsidRPr="009207E0" w:rsidRDefault="00985889" w:rsidP="00985889">
      <w:pPr>
        <w:ind w:firstLine="720"/>
        <w:jc w:val="both"/>
        <w:rPr>
          <w:b/>
          <w:szCs w:val="18"/>
        </w:rPr>
      </w:pPr>
      <w:r w:rsidRPr="009207E0">
        <w:rPr>
          <w:b/>
          <w:szCs w:val="20"/>
        </w:rPr>
        <w:lastRenderedPageBreak/>
        <w:t>Вовлечение родителей в единое пространство детского развития в ДОУ</w:t>
      </w:r>
      <w:r w:rsidRPr="009207E0">
        <w:rPr>
          <w:b/>
          <w:szCs w:val="18"/>
        </w:rPr>
        <w:t xml:space="preserve"> – цель работы всего педагогического коллектива.</w:t>
      </w:r>
    </w:p>
    <w:p w:rsidR="00985889" w:rsidRPr="009207E0" w:rsidRDefault="00985889" w:rsidP="00985889">
      <w:pPr>
        <w:ind w:firstLine="720"/>
        <w:jc w:val="both"/>
      </w:pPr>
      <w:r w:rsidRPr="009207E0">
        <w:t xml:space="preserve"> Направления её решения:</w:t>
      </w:r>
    </w:p>
    <w:p w:rsidR="00985889" w:rsidRPr="009207E0" w:rsidRDefault="00985889" w:rsidP="00985889">
      <w:pPr>
        <w:ind w:firstLine="720"/>
        <w:jc w:val="both"/>
      </w:pPr>
      <w:r w:rsidRPr="009207E0">
        <w:t>- повышение педагогических знаний родителей;</w:t>
      </w:r>
    </w:p>
    <w:p w:rsidR="00985889" w:rsidRPr="009207E0" w:rsidRDefault="00985889" w:rsidP="00657B95">
      <w:pPr>
        <w:ind w:firstLine="720"/>
        <w:jc w:val="both"/>
      </w:pPr>
      <w:r w:rsidRPr="009207E0">
        <w:t>- вовлечение родителей в воспитательно-образовательный процесс и общие мероприятия   ДОУ.</w:t>
      </w:r>
    </w:p>
    <w:p w:rsidR="00985889" w:rsidRPr="009207E0" w:rsidRDefault="00985889" w:rsidP="00985889">
      <w:pPr>
        <w:jc w:val="both"/>
      </w:pPr>
      <w:r w:rsidRPr="009207E0">
        <w:rPr>
          <w:b/>
          <w:bCs/>
          <w:i/>
          <w:iCs/>
        </w:rPr>
        <w:t>Главной целью во взаимодействии с родителями является  </w:t>
      </w:r>
      <w:r w:rsidRPr="009207E0">
        <w:rPr>
          <w:szCs w:val="20"/>
        </w:rPr>
        <w:t> создание благоприятных условий для совместной деятельности. Для её решения администрацией ДОУ, социальным педагогом, воспитателями и другими педагогическими работниками проводятся как традиционные, так и нетрадиционные мероприятия.</w:t>
      </w:r>
    </w:p>
    <w:p w:rsidR="00985889" w:rsidRPr="009207E0" w:rsidRDefault="00985889" w:rsidP="00985889">
      <w:pPr>
        <w:contextualSpacing/>
        <w:jc w:val="both"/>
      </w:pPr>
      <w:r w:rsidRPr="009207E0">
        <w:t>В течение учебного года  педагогами проводились   открытые занятия, практикумы, беседы, оформлялись папки – передвижки на разную тематику.</w:t>
      </w:r>
    </w:p>
    <w:p w:rsidR="00985889" w:rsidRPr="009207E0" w:rsidRDefault="00985889" w:rsidP="00985889">
      <w:pPr>
        <w:contextualSpacing/>
        <w:jc w:val="both"/>
      </w:pPr>
      <w:r w:rsidRPr="009207E0">
        <w:t xml:space="preserve">      В апреле текущего года проходила  «</w:t>
      </w:r>
      <w:r w:rsidRPr="009207E0">
        <w:rPr>
          <w:b/>
        </w:rPr>
        <w:t>Неделя  открытых дверей».</w:t>
      </w:r>
      <w:r w:rsidRPr="009207E0">
        <w:t xml:space="preserve"> На уровне ДОУ мероприятия организовывались специалистами в форме мастер-классов. Педагоги пригласили родителей на мероприятия, в которых они смогли быть не только наблюдателями, но и участниками образовательного процесса.     </w:t>
      </w:r>
    </w:p>
    <w:p w:rsidR="00985889" w:rsidRPr="009207E0" w:rsidRDefault="00985889" w:rsidP="00985889">
      <w:pPr>
        <w:contextualSpacing/>
        <w:jc w:val="both"/>
      </w:pPr>
      <w:r w:rsidRPr="009207E0">
        <w:t>Одна из проблем проведения общесадовских мероприятий – низкая посещаемость. В этом есть и роль воспитателей. Самыми активными участниками Недели открытых дверей отмечены старшая Г и 2 младшая А группы.</w:t>
      </w:r>
    </w:p>
    <w:p w:rsidR="00985889" w:rsidRPr="009207E0" w:rsidRDefault="00985889" w:rsidP="00985889">
      <w:pPr>
        <w:contextualSpacing/>
        <w:jc w:val="both"/>
      </w:pPr>
    </w:p>
    <w:p w:rsidR="00985889" w:rsidRPr="009207E0" w:rsidRDefault="00985889" w:rsidP="00985889">
      <w:pPr>
        <w:jc w:val="both"/>
      </w:pPr>
      <w:r w:rsidRPr="009207E0">
        <w:t xml:space="preserve">Родители в течение учебного года были активными участниками  мероприятий различного уровня: </w:t>
      </w:r>
    </w:p>
    <w:p w:rsidR="00985889" w:rsidRPr="009207E0" w:rsidRDefault="00985889" w:rsidP="00985889">
      <w:pPr>
        <w:jc w:val="both"/>
      </w:pPr>
      <w:r w:rsidRPr="009207E0">
        <w:t>- пошив костюмов к конкурсу «Герои пушкинских сказок»;</w:t>
      </w:r>
    </w:p>
    <w:p w:rsidR="00985889" w:rsidRPr="009207E0" w:rsidRDefault="00985889" w:rsidP="00985889">
      <w:pPr>
        <w:jc w:val="both"/>
      </w:pPr>
      <w:r w:rsidRPr="009207E0">
        <w:t>- участие в конкурсе «Дидактические игры и пособия для малышей»,</w:t>
      </w:r>
    </w:p>
    <w:p w:rsidR="00985889" w:rsidRDefault="00985889" w:rsidP="009207E0">
      <w:pPr>
        <w:jc w:val="both"/>
      </w:pPr>
      <w:r w:rsidRPr="009207E0">
        <w:t>- пополнение центров экспериментирования в группах и т.д.</w:t>
      </w:r>
    </w:p>
    <w:p w:rsidR="009207E0" w:rsidRPr="009207E0" w:rsidRDefault="009207E0" w:rsidP="009207E0">
      <w:pPr>
        <w:jc w:val="both"/>
      </w:pPr>
    </w:p>
    <w:p w:rsidR="00985889" w:rsidRPr="009207E0" w:rsidRDefault="00985889" w:rsidP="00985889">
      <w:pPr>
        <w:shd w:val="clear" w:color="auto" w:fill="FFFFFF"/>
      </w:pPr>
      <w:r w:rsidRPr="009207E0">
        <w:t xml:space="preserve"> В начале каждого учебного года социальный  педагог  совместно с воспитателями групп, проводит  социальную  диагностику (уточняются списки детей по группам, списки многодетных семей, списки семей, состоящих на различных видах учета, статистические сведения о семьях воспитанников, социальные паспорта семей). На основании этих данных составляется социальный паспорт ДОУ. </w:t>
      </w:r>
    </w:p>
    <w:p w:rsidR="00985889" w:rsidRPr="009207E0" w:rsidRDefault="00985889" w:rsidP="00985889">
      <w:pPr>
        <w:shd w:val="clear" w:color="auto" w:fill="FFFFFF"/>
      </w:pPr>
      <w:r w:rsidRPr="009207E0">
        <w:t xml:space="preserve">     По сравнению с прошлым годом на 5% уменьшилось  количество воспитанников         (2022г.- 260 чел, 2023г. – 247 чел. ),  на  6 %  уменьшилось  количество многодетных семей  ( 2022 -2023 уч. год –  70 семей, 2023 – 2024  уч. г. – 66  семей ),   количество детей -  инвалидов увеличилось с 1 до 2, уменьшилось   число опекунских детей  с 3 до 2,  увеличилось   на  22 % количество семей, состоящих на учете в ДОУ ( 2022 -  2023 уч. год. – 7, 2023 -2024  уч. г. -  9),  количество семей, состоящих на учете в ПДН осталось на прежнем уровне – 5 ,   семьи СОП (2022 -2023 уч. год – 3 семьи, 2023 -2024  уч .год – 5 семей ).</w:t>
      </w:r>
    </w:p>
    <w:p w:rsidR="00985889" w:rsidRPr="009207E0" w:rsidRDefault="00985889" w:rsidP="00985889">
      <w:pPr>
        <w:jc w:val="both"/>
      </w:pPr>
    </w:p>
    <w:p w:rsidR="00985889" w:rsidRPr="009207E0" w:rsidRDefault="00985889" w:rsidP="00985889">
      <w:pPr>
        <w:shd w:val="clear" w:color="auto" w:fill="FFFFFF"/>
        <w:spacing w:line="360" w:lineRule="auto"/>
        <w:jc w:val="both"/>
        <w:rPr>
          <w:b/>
        </w:rPr>
      </w:pPr>
      <w:r w:rsidRPr="009207E0">
        <w:rPr>
          <w:b/>
        </w:rPr>
        <w:t>Участие в конкурсах детей «группы риска»</w:t>
      </w:r>
    </w:p>
    <w:p w:rsidR="00985889" w:rsidRPr="009207E0" w:rsidRDefault="00985889" w:rsidP="00985889">
      <w:pPr>
        <w:shd w:val="clear" w:color="auto" w:fill="FFFFFF"/>
        <w:jc w:val="both"/>
        <w:rPr>
          <w:b/>
        </w:rPr>
      </w:pPr>
      <w:r w:rsidRPr="009207E0">
        <w:t xml:space="preserve"> Воспитанники приняли участие в выставке фотографий  «С папой классно!», приуроченного Дню отца, акции «Подари открытку бабушке/дедушке», а родители поучаствовали в благотворительной акции «Поможем животным вместе». Данные мероприятия были организованы  КЦСО по Виноградовскому и Шенкурскому районам.</w:t>
      </w:r>
    </w:p>
    <w:p w:rsidR="00985889" w:rsidRPr="009207E0" w:rsidRDefault="00985889" w:rsidP="00985889">
      <w:pPr>
        <w:shd w:val="clear" w:color="auto" w:fill="FFFFFF"/>
        <w:jc w:val="both"/>
      </w:pPr>
      <w:r w:rsidRPr="009207E0">
        <w:t xml:space="preserve">Дети, чьи семьи состоят на учете, имели возможность посещать бесплатно детскую студию «Улыбка» при ДКиС.  Для более активного привлечения семей, состоящих на различных видах  учета,  к мероприятиям  ДКиС ,  предоставлялись бесплатные билеты. </w:t>
      </w:r>
    </w:p>
    <w:p w:rsidR="00985889" w:rsidRPr="009207E0" w:rsidRDefault="00985889" w:rsidP="00985889">
      <w:pPr>
        <w:jc w:val="both"/>
      </w:pPr>
    </w:p>
    <w:p w:rsidR="00985889" w:rsidRPr="009207E0" w:rsidRDefault="00985889" w:rsidP="00985889">
      <w:pPr>
        <w:jc w:val="both"/>
      </w:pPr>
      <w:r w:rsidRPr="009207E0">
        <w:t>В текущем учебном году  социальным педагогом Анисимовой О.Н. реализовывался проект «Я иду в детский сад». Его участники  -  будущие воспитанники, их родители и педагоги детского сада. Целью данного проекта является создание условий для успешной адаптации детей в ДОУ и педагогическое просвещение родителей. Проект дает возможность родителям получить ответы специалистов на все волнующие их вопросы. В рамках этого проекта проведено 5  мероприятий.</w:t>
      </w:r>
    </w:p>
    <w:p w:rsidR="00AD2783" w:rsidRPr="009207E0" w:rsidRDefault="00AD2783" w:rsidP="0036793E">
      <w:pPr>
        <w:ind w:right="-427"/>
        <w:jc w:val="both"/>
      </w:pPr>
    </w:p>
    <w:p w:rsidR="00B26766" w:rsidRPr="009207E0" w:rsidRDefault="00B26766" w:rsidP="0033535A">
      <w:pPr>
        <w:ind w:left="-284" w:right="-427"/>
        <w:jc w:val="both"/>
        <w:rPr>
          <w:b/>
        </w:rPr>
      </w:pPr>
      <w:r w:rsidRPr="009207E0">
        <w:rPr>
          <w:b/>
        </w:rPr>
        <w:lastRenderedPageBreak/>
        <w:t>Условия осуществления образовательного процесса</w:t>
      </w:r>
    </w:p>
    <w:p w:rsidR="00B26766" w:rsidRPr="009207E0" w:rsidRDefault="00223490" w:rsidP="0033535A">
      <w:pPr>
        <w:ind w:left="-284" w:right="-427"/>
        <w:jc w:val="both"/>
      </w:pPr>
      <w:r w:rsidRPr="009207E0">
        <w:rPr>
          <w:b/>
          <w:i/>
        </w:rPr>
        <w:t xml:space="preserve">    </w:t>
      </w:r>
      <w:r w:rsidR="00B26766" w:rsidRPr="009207E0">
        <w:rPr>
          <w:i/>
        </w:rPr>
        <w:t xml:space="preserve"> </w:t>
      </w:r>
      <w:r w:rsidR="00B26766" w:rsidRPr="009207E0">
        <w:t xml:space="preserve">При  организации предметной образовательной среды в МБДОУ  учитывалась необходимость создания условий  для  разностороннего развития дошкольников по всем направлениям: </w:t>
      </w:r>
    </w:p>
    <w:p w:rsidR="00B26766" w:rsidRPr="009207E0" w:rsidRDefault="00B26766" w:rsidP="0033535A">
      <w:pPr>
        <w:ind w:left="-284" w:right="-427" w:firstLine="360"/>
        <w:jc w:val="both"/>
        <w:rPr>
          <w:u w:val="single"/>
        </w:rPr>
      </w:pPr>
      <w:r w:rsidRPr="009207E0">
        <w:rPr>
          <w:u w:val="single"/>
        </w:rPr>
        <w:t xml:space="preserve">Художественно-эстетическая направленность: </w:t>
      </w:r>
    </w:p>
    <w:p w:rsidR="00B26766" w:rsidRPr="009207E0" w:rsidRDefault="001061CE" w:rsidP="0033535A">
      <w:pPr>
        <w:ind w:left="-284" w:right="-427" w:firstLine="360"/>
        <w:jc w:val="both"/>
      </w:pPr>
      <w:r w:rsidRPr="009207E0">
        <w:t>- Музыкальный зал.</w:t>
      </w:r>
      <w:r w:rsidR="00BE553F" w:rsidRPr="009207E0">
        <w:t xml:space="preserve"> </w:t>
      </w:r>
    </w:p>
    <w:p w:rsidR="00B26766" w:rsidRPr="009207E0" w:rsidRDefault="00BE553F" w:rsidP="0033535A">
      <w:pPr>
        <w:ind w:left="-284" w:right="-427" w:firstLine="360"/>
        <w:jc w:val="both"/>
      </w:pPr>
      <w:r w:rsidRPr="009207E0">
        <w:t>- Выставки детского творчества.</w:t>
      </w:r>
    </w:p>
    <w:p w:rsidR="00B26766" w:rsidRPr="009207E0" w:rsidRDefault="00B26766" w:rsidP="0033535A">
      <w:pPr>
        <w:ind w:left="-284" w:right="-427" w:firstLine="360"/>
        <w:jc w:val="both"/>
      </w:pPr>
      <w:r w:rsidRPr="009207E0">
        <w:t xml:space="preserve"> </w:t>
      </w:r>
      <w:r w:rsidR="00DF5D2B" w:rsidRPr="009207E0">
        <w:t xml:space="preserve"> Имеется</w:t>
      </w:r>
      <w:r w:rsidRPr="009207E0">
        <w:t xml:space="preserve"> костюмерная детских и в</w:t>
      </w:r>
      <w:r w:rsidR="001061CE" w:rsidRPr="009207E0">
        <w:t xml:space="preserve">зрослых костюмов для спектаклей, а также </w:t>
      </w:r>
      <w:r w:rsidRPr="009207E0">
        <w:t xml:space="preserve"> ширмы для организации театрализованных представлений, куклы </w:t>
      </w:r>
      <w:r w:rsidR="00836BD2" w:rsidRPr="009207E0">
        <w:t xml:space="preserve">и атрибуты </w:t>
      </w:r>
      <w:r w:rsidRPr="009207E0">
        <w:t xml:space="preserve">для разных видов театров, по различным сказкам. </w:t>
      </w:r>
    </w:p>
    <w:p w:rsidR="00B26766" w:rsidRPr="009207E0" w:rsidRDefault="00B26766" w:rsidP="0033535A">
      <w:pPr>
        <w:ind w:left="-284" w:right="-427" w:firstLine="360"/>
        <w:jc w:val="both"/>
        <w:rPr>
          <w:u w:val="single"/>
        </w:rPr>
      </w:pPr>
      <w:r w:rsidRPr="009207E0">
        <w:rPr>
          <w:u w:val="single"/>
        </w:rPr>
        <w:t xml:space="preserve">Физическая, оздоровительная направленность 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</w:t>
      </w:r>
      <w:r w:rsidR="00B26766" w:rsidRPr="009207E0">
        <w:t xml:space="preserve"> Центры двигательной активности в группах</w:t>
      </w:r>
      <w:r w:rsidR="001061CE" w:rsidRPr="009207E0">
        <w:t>.</w:t>
      </w:r>
      <w:r w:rsidR="00B26766" w:rsidRPr="009207E0">
        <w:t xml:space="preserve"> 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</w:t>
      </w:r>
      <w:r w:rsidR="00B26766" w:rsidRPr="009207E0">
        <w:t xml:space="preserve"> Музыкальный зал, совмещенный с физкультурным</w:t>
      </w:r>
      <w:r w:rsidR="001061CE" w:rsidRPr="009207E0">
        <w:t>.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</w:t>
      </w:r>
      <w:r w:rsidR="00B26766" w:rsidRPr="009207E0">
        <w:t xml:space="preserve"> Спортивн</w:t>
      </w:r>
      <w:r w:rsidRPr="009207E0">
        <w:t>ые</w:t>
      </w:r>
      <w:r w:rsidR="00B26766" w:rsidRPr="009207E0">
        <w:t xml:space="preserve">  площадк</w:t>
      </w:r>
      <w:r w:rsidRPr="009207E0">
        <w:t>и</w:t>
      </w:r>
      <w:r w:rsidR="001061CE" w:rsidRPr="009207E0">
        <w:t>.</w:t>
      </w:r>
      <w:r w:rsidR="00B26766" w:rsidRPr="009207E0">
        <w:t xml:space="preserve"> </w:t>
      </w:r>
    </w:p>
    <w:p w:rsidR="00223490" w:rsidRPr="009207E0" w:rsidRDefault="00DF5D2B" w:rsidP="0033535A">
      <w:pPr>
        <w:ind w:left="-284" w:right="-427" w:firstLine="360"/>
        <w:jc w:val="both"/>
      </w:pPr>
      <w:r w:rsidRPr="009207E0">
        <w:t xml:space="preserve">- </w:t>
      </w:r>
      <w:r w:rsidR="00B26766" w:rsidRPr="009207E0">
        <w:t xml:space="preserve">Металлоконструкции, установленные дополнительно на территории МБДОУ </w:t>
      </w:r>
      <w:r w:rsidRPr="009207E0">
        <w:t xml:space="preserve">в зданиях </w:t>
      </w:r>
      <w:r w:rsidR="00223490" w:rsidRPr="009207E0">
        <w:t xml:space="preserve">  </w:t>
      </w:r>
    </w:p>
    <w:p w:rsidR="00B26766" w:rsidRPr="009207E0" w:rsidRDefault="00223490" w:rsidP="0033535A">
      <w:pPr>
        <w:ind w:left="-284" w:right="-427" w:firstLine="360"/>
        <w:jc w:val="both"/>
      </w:pPr>
      <w:r w:rsidRPr="009207E0">
        <w:t xml:space="preserve">   </w:t>
      </w:r>
      <w:r w:rsidR="00A11BD2" w:rsidRPr="009207E0">
        <w:t>№ 1, 2</w:t>
      </w:r>
      <w:r w:rsidRPr="009207E0">
        <w:t>.</w:t>
      </w:r>
    </w:p>
    <w:p w:rsidR="00B26766" w:rsidRPr="009207E0" w:rsidRDefault="00223490" w:rsidP="0033535A">
      <w:pPr>
        <w:ind w:left="-284" w:right="-427" w:firstLine="360"/>
        <w:jc w:val="both"/>
      </w:pPr>
      <w:r w:rsidRPr="009207E0">
        <w:t>- Т</w:t>
      </w:r>
      <w:r w:rsidR="00DF5D2B" w:rsidRPr="009207E0">
        <w:t xml:space="preserve">ренажёрная комната в здании № </w:t>
      </w:r>
      <w:r w:rsidR="007457CC" w:rsidRPr="009207E0">
        <w:t>1</w:t>
      </w:r>
      <w:r w:rsidR="001061CE" w:rsidRPr="009207E0">
        <w:t>.</w:t>
      </w:r>
    </w:p>
    <w:p w:rsidR="00B26766" w:rsidRPr="009207E0" w:rsidRDefault="00B26766" w:rsidP="0033535A">
      <w:pPr>
        <w:ind w:left="-284" w:right="-427" w:firstLine="360"/>
        <w:jc w:val="both"/>
        <w:rPr>
          <w:u w:val="single"/>
        </w:rPr>
      </w:pPr>
      <w:r w:rsidRPr="009207E0">
        <w:rPr>
          <w:u w:val="single"/>
        </w:rPr>
        <w:t xml:space="preserve">Социальная  направленность   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    </w:t>
      </w:r>
      <w:r w:rsidR="00223490" w:rsidRPr="009207E0">
        <w:t xml:space="preserve"> </w:t>
      </w:r>
      <w:r w:rsidRPr="009207E0">
        <w:t xml:space="preserve"> </w:t>
      </w:r>
      <w:r w:rsidR="00DF5D2B" w:rsidRPr="009207E0">
        <w:t>-</w:t>
      </w:r>
      <w:r w:rsidRPr="009207E0">
        <w:t xml:space="preserve"> Центр</w:t>
      </w:r>
      <w:r w:rsidR="00DF5D2B" w:rsidRPr="009207E0">
        <w:t>ы</w:t>
      </w:r>
      <w:r w:rsidRPr="009207E0">
        <w:t xml:space="preserve"> краеведения</w:t>
      </w:r>
      <w:r w:rsidR="001061CE" w:rsidRPr="009207E0">
        <w:t>.</w:t>
      </w:r>
      <w:r w:rsidRPr="009207E0">
        <w:t xml:space="preserve"> 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      </w:t>
      </w:r>
      <w:r w:rsidR="00DF5D2B" w:rsidRPr="009207E0">
        <w:t>-</w:t>
      </w:r>
      <w:r w:rsidRPr="009207E0">
        <w:t xml:space="preserve"> Угол</w:t>
      </w:r>
      <w:r w:rsidR="00DF5D2B" w:rsidRPr="009207E0">
        <w:t>ки</w:t>
      </w:r>
      <w:r w:rsidRPr="009207E0">
        <w:t xml:space="preserve"> Безопасности по дорожному движению и пожарной безопасности</w:t>
      </w:r>
      <w:r w:rsidR="001061CE" w:rsidRPr="009207E0">
        <w:t>.</w:t>
      </w:r>
      <w:r w:rsidRPr="009207E0">
        <w:t xml:space="preserve"> 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      </w:t>
      </w:r>
      <w:r w:rsidR="00DF5D2B" w:rsidRPr="009207E0">
        <w:t>-</w:t>
      </w:r>
      <w:r w:rsidRPr="009207E0">
        <w:t xml:space="preserve"> Уголки для организации игровой деятельности. </w:t>
      </w:r>
    </w:p>
    <w:p w:rsidR="00B26766" w:rsidRPr="009207E0" w:rsidRDefault="00B26766" w:rsidP="0033535A">
      <w:pPr>
        <w:ind w:left="-284" w:right="-427" w:firstLine="360"/>
        <w:jc w:val="both"/>
        <w:rPr>
          <w:u w:val="single"/>
        </w:rPr>
      </w:pPr>
      <w:r w:rsidRPr="009207E0">
        <w:rPr>
          <w:u w:val="single"/>
        </w:rPr>
        <w:t xml:space="preserve">Познавательная и  речевая  направленности: 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</w:t>
      </w:r>
      <w:r w:rsidR="00B26766" w:rsidRPr="009207E0">
        <w:t xml:space="preserve"> </w:t>
      </w:r>
      <w:r w:rsidRPr="009207E0">
        <w:t>Уголки</w:t>
      </w:r>
      <w:r w:rsidR="00B26766" w:rsidRPr="009207E0">
        <w:t xml:space="preserve"> природы</w:t>
      </w:r>
      <w:r w:rsidR="001061CE" w:rsidRPr="009207E0">
        <w:t>.</w:t>
      </w:r>
      <w:r w:rsidR="00B26766" w:rsidRPr="009207E0">
        <w:t xml:space="preserve"> 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</w:t>
      </w:r>
      <w:r w:rsidR="00B26766" w:rsidRPr="009207E0">
        <w:t xml:space="preserve"> </w:t>
      </w:r>
      <w:r w:rsidRPr="009207E0">
        <w:t>Уголки</w:t>
      </w:r>
      <w:r w:rsidR="00B26766" w:rsidRPr="009207E0">
        <w:t xml:space="preserve">  экспериментирования</w:t>
      </w:r>
      <w:r w:rsidR="001061CE" w:rsidRPr="009207E0">
        <w:t>.</w:t>
      </w:r>
      <w:r w:rsidR="00B26766" w:rsidRPr="009207E0">
        <w:t xml:space="preserve">  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</w:t>
      </w:r>
      <w:r w:rsidR="00B26766" w:rsidRPr="009207E0">
        <w:t xml:space="preserve"> </w:t>
      </w:r>
      <w:r w:rsidRPr="009207E0">
        <w:t xml:space="preserve">Уголки </w:t>
      </w:r>
      <w:r w:rsidR="00B26766" w:rsidRPr="009207E0">
        <w:t>математики и сенсорики</w:t>
      </w:r>
      <w:r w:rsidR="00223490" w:rsidRPr="009207E0">
        <w:t>.</w:t>
      </w:r>
      <w:r w:rsidR="00B26766" w:rsidRPr="009207E0">
        <w:t xml:space="preserve"> 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 Литературные уголки</w:t>
      </w:r>
      <w:r w:rsidR="001061CE" w:rsidRPr="009207E0">
        <w:t>.</w:t>
      </w:r>
    </w:p>
    <w:p w:rsidR="00B26766" w:rsidRPr="009207E0" w:rsidRDefault="00DF5D2B" w:rsidP="0033535A">
      <w:pPr>
        <w:ind w:left="-284" w:right="-427" w:firstLine="360"/>
        <w:jc w:val="both"/>
      </w:pPr>
      <w:r w:rsidRPr="009207E0">
        <w:t>- Уголки</w:t>
      </w:r>
      <w:r w:rsidR="00B26766" w:rsidRPr="009207E0">
        <w:t xml:space="preserve"> конструкторских игр</w:t>
      </w:r>
      <w:r w:rsidR="001061CE" w:rsidRPr="009207E0">
        <w:t>.</w:t>
      </w:r>
      <w:r w:rsidR="00B26766" w:rsidRPr="009207E0">
        <w:t xml:space="preserve"> </w:t>
      </w:r>
    </w:p>
    <w:p w:rsidR="00B26766" w:rsidRPr="009207E0" w:rsidRDefault="00B26766" w:rsidP="0033535A">
      <w:pPr>
        <w:ind w:left="-284" w:right="-427" w:firstLine="360"/>
        <w:jc w:val="both"/>
      </w:pPr>
      <w:r w:rsidRPr="009207E0">
        <w:t xml:space="preserve">Дополнительно в группах созданы </w:t>
      </w:r>
      <w:r w:rsidR="00DF5D2B" w:rsidRPr="009207E0">
        <w:t>методические папки</w:t>
      </w:r>
      <w:r w:rsidRPr="009207E0">
        <w:t xml:space="preserve">, в которых хранятся необходимые для развития детей демонстрационные, раздаточные материалы и пособия учебно-методического комплекта  по   программе  «От рождения до школы» и по парциальным программам, весь материал разложен по разделам: </w:t>
      </w:r>
    </w:p>
    <w:p w:rsidR="00B26766" w:rsidRPr="009207E0" w:rsidRDefault="00B26766" w:rsidP="0033535A">
      <w:pPr>
        <w:ind w:left="-284" w:right="-427" w:firstLine="360"/>
        <w:jc w:val="both"/>
      </w:pPr>
      <w:r w:rsidRPr="009207E0">
        <w:t xml:space="preserve"> -физическое развитие (пособия для бесед с детьми по сохранению и укреплению здоровья)  </w:t>
      </w:r>
    </w:p>
    <w:p w:rsidR="00B26766" w:rsidRPr="009207E0" w:rsidRDefault="00B26766" w:rsidP="0033535A">
      <w:pPr>
        <w:ind w:left="-284" w:right="-427" w:firstLine="360"/>
        <w:jc w:val="both"/>
      </w:pPr>
      <w:r w:rsidRPr="009207E0">
        <w:t>-</w:t>
      </w:r>
      <w:r w:rsidR="00223490" w:rsidRPr="009207E0">
        <w:t xml:space="preserve"> </w:t>
      </w:r>
      <w:r w:rsidRPr="009207E0">
        <w:t>социально-личностное развитие</w:t>
      </w:r>
      <w:r w:rsidR="00223490" w:rsidRPr="009207E0">
        <w:t>:</w:t>
      </w:r>
      <w:r w:rsidRPr="009207E0">
        <w:t xml:space="preserve"> (демонстрационный материал, альбомы)  </w:t>
      </w:r>
    </w:p>
    <w:p w:rsidR="00B26766" w:rsidRPr="009207E0" w:rsidRDefault="00B26766" w:rsidP="0033535A">
      <w:pPr>
        <w:ind w:left="-284" w:right="-427" w:firstLine="360"/>
        <w:jc w:val="both"/>
      </w:pPr>
      <w:r w:rsidRPr="009207E0">
        <w:t>- познавательно-речевое  развитие</w:t>
      </w:r>
      <w:r w:rsidR="00223490" w:rsidRPr="009207E0">
        <w:t>:</w:t>
      </w:r>
      <w:r w:rsidRPr="009207E0">
        <w:t xml:space="preserve"> (демонстрационный и дидактический материал по математическому развитию,  счетный раздаточный материал, мерки, карточки</w:t>
      </w:r>
      <w:r w:rsidR="00223490" w:rsidRPr="009207E0">
        <w:t>,</w:t>
      </w:r>
      <w:r w:rsidRPr="009207E0">
        <w:t xml:space="preserve"> цифры, рабочие тетради по экологии, по математике, тетради-штриховки, сюжетные картины, предметные картинки, иллюстрации, схемы предложений, художественная литература)</w:t>
      </w:r>
      <w:r w:rsidR="00223490" w:rsidRPr="009207E0">
        <w:t>.</w:t>
      </w:r>
      <w:r w:rsidRPr="009207E0">
        <w:t xml:space="preserve"> </w:t>
      </w:r>
    </w:p>
    <w:p w:rsidR="00A01B3F" w:rsidRPr="009207E0" w:rsidRDefault="00360269" w:rsidP="0033535A">
      <w:pPr>
        <w:ind w:left="-284" w:right="-427" w:firstLine="360"/>
        <w:jc w:val="both"/>
      </w:pPr>
      <w:r w:rsidRPr="009207E0">
        <w:t xml:space="preserve">- </w:t>
      </w:r>
      <w:r w:rsidR="00B26766" w:rsidRPr="009207E0">
        <w:t>художественно-эстетическое развитие: изобразительные средства, бумага, пластилин, глина, доски, салфетки, ножницы, емкости, альбомы для занятий рисованием, лепкой, ап</w:t>
      </w:r>
      <w:r w:rsidR="001061CE" w:rsidRPr="009207E0">
        <w:t xml:space="preserve">пликацией, репродукции, дидактические </w:t>
      </w:r>
      <w:r w:rsidR="00A01B3F" w:rsidRPr="009207E0">
        <w:t>игры, схемы;</w:t>
      </w:r>
    </w:p>
    <w:p w:rsidR="00A01B3F" w:rsidRPr="009207E0" w:rsidRDefault="00A01B3F" w:rsidP="0033535A">
      <w:pPr>
        <w:ind w:left="-284" w:right="-427" w:firstLine="360"/>
        <w:jc w:val="both"/>
      </w:pPr>
      <w:r w:rsidRPr="009207E0">
        <w:t xml:space="preserve"> -</w:t>
      </w:r>
      <w:r w:rsidR="00B26766" w:rsidRPr="009207E0">
        <w:t xml:space="preserve"> материалы для работы с семьёй (папки-передвижки, консультации по вопросам развития личности ребёнка и.т.д.)</w:t>
      </w:r>
      <w:r w:rsidRPr="009207E0">
        <w:t>;</w:t>
      </w:r>
    </w:p>
    <w:p w:rsidR="00B26766" w:rsidRPr="009207E0" w:rsidRDefault="00B26766" w:rsidP="0033535A">
      <w:pPr>
        <w:ind w:left="-284" w:right="-427" w:firstLine="360"/>
        <w:jc w:val="both"/>
      </w:pPr>
      <w:r w:rsidRPr="009207E0">
        <w:t>- технические средства обучения: магнитофоны, диски.</w:t>
      </w:r>
    </w:p>
    <w:p w:rsidR="00B26766" w:rsidRPr="009207E0" w:rsidRDefault="00B26766" w:rsidP="0033535A">
      <w:pPr>
        <w:ind w:left="-284" w:right="-427" w:firstLine="360"/>
        <w:jc w:val="both"/>
        <w:rPr>
          <w:i/>
        </w:rPr>
      </w:pPr>
    </w:p>
    <w:p w:rsidR="00B26766" w:rsidRPr="009207E0" w:rsidRDefault="00B26766" w:rsidP="0033535A">
      <w:pPr>
        <w:ind w:left="-284" w:right="-427" w:firstLine="360"/>
        <w:jc w:val="both"/>
      </w:pPr>
      <w:r w:rsidRPr="009207E0">
        <w:t>При построении  предметно – развивающей</w:t>
      </w:r>
      <w:r w:rsidR="001061CE" w:rsidRPr="009207E0">
        <w:t xml:space="preserve"> среды </w:t>
      </w:r>
      <w:r w:rsidRPr="009207E0">
        <w:t xml:space="preserve"> учитывались: возрастные особенности детей,</w:t>
      </w:r>
      <w:r w:rsidR="00223490" w:rsidRPr="009207E0">
        <w:t xml:space="preserve"> безопасность, доступность,</w:t>
      </w:r>
      <w:r w:rsidRPr="009207E0">
        <w:t xml:space="preserve"> </w:t>
      </w:r>
      <w:r w:rsidR="001061CE" w:rsidRPr="009207E0">
        <w:t xml:space="preserve">трансформируемость, </w:t>
      </w:r>
      <w:r w:rsidR="00B24819" w:rsidRPr="009207E0">
        <w:t>вариативность</w:t>
      </w:r>
      <w:r w:rsidR="001061CE" w:rsidRPr="009207E0">
        <w:t xml:space="preserve">, </w:t>
      </w:r>
      <w:r w:rsidRPr="009207E0">
        <w:t>требования СанПин, принцип интеграции образовательных областей (</w:t>
      </w:r>
      <w:r w:rsidRPr="009207E0">
        <w:rPr>
          <w:rStyle w:val="c0"/>
          <w:bdr w:val="none" w:sz="0" w:space="0" w:color="auto" w:frame="1"/>
        </w:rPr>
        <w:t>Материалы</w:t>
      </w:r>
      <w:r w:rsidRPr="009207E0">
        <w:rPr>
          <w:rStyle w:val="apple-converted-space"/>
          <w:bdr w:val="none" w:sz="0" w:space="0" w:color="auto" w:frame="1"/>
        </w:rPr>
        <w:t> </w:t>
      </w:r>
      <w:r w:rsidRPr="009207E0">
        <w:rPr>
          <w:rStyle w:val="c0"/>
          <w:bdr w:val="none" w:sz="0" w:space="0" w:color="auto" w:frame="1"/>
        </w:rPr>
        <w:t> и оборудование для одной образовательной области могут использоваться и в ходе реализации других).</w:t>
      </w:r>
    </w:p>
    <w:p w:rsidR="00B26766" w:rsidRPr="009207E0" w:rsidRDefault="004E618A" w:rsidP="0033535A">
      <w:pPr>
        <w:ind w:left="-284" w:right="-427"/>
        <w:jc w:val="both"/>
      </w:pPr>
      <w:r w:rsidRPr="009207E0">
        <w:t xml:space="preserve"> </w:t>
      </w:r>
      <w:r w:rsidR="00B26766" w:rsidRPr="009207E0">
        <w:t xml:space="preserve"> </w:t>
      </w:r>
      <w:r w:rsidR="001061CE" w:rsidRPr="009207E0">
        <w:t xml:space="preserve"> </w:t>
      </w:r>
      <w:r w:rsidRPr="009207E0">
        <w:t>В зданиях детского сада ц</w:t>
      </w:r>
      <w:r w:rsidR="00B26766" w:rsidRPr="009207E0">
        <w:t xml:space="preserve">ентрализованное отопление, вода, канализация. Сантехническое оборудование в удовлетворительном состоянии. </w:t>
      </w:r>
      <w:r w:rsidR="00360269" w:rsidRPr="009207E0">
        <w:t xml:space="preserve">В ДОУ функционируют </w:t>
      </w:r>
      <w:r w:rsidR="00B26766" w:rsidRPr="009207E0">
        <w:t>музыкальны</w:t>
      </w:r>
      <w:r w:rsidR="002C72FC" w:rsidRPr="009207E0">
        <w:t xml:space="preserve">й, </w:t>
      </w:r>
      <w:r w:rsidR="00360269" w:rsidRPr="009207E0">
        <w:t xml:space="preserve"> спортивные залы</w:t>
      </w:r>
      <w:r w:rsidR="00B26766" w:rsidRPr="009207E0">
        <w:t>, кабинет заведующего, методический кабинет, кабинет</w:t>
      </w:r>
      <w:r w:rsidR="00360269" w:rsidRPr="009207E0">
        <w:t xml:space="preserve"> педагога-психолога,</w:t>
      </w:r>
      <w:r w:rsidR="00B26766" w:rsidRPr="009207E0">
        <w:t xml:space="preserve"> </w:t>
      </w:r>
      <w:r w:rsidR="002C72FC" w:rsidRPr="009207E0">
        <w:t>кабинеты учителей -</w:t>
      </w:r>
      <w:r w:rsidR="00A844B4" w:rsidRPr="009207E0">
        <w:t xml:space="preserve"> </w:t>
      </w:r>
      <w:r w:rsidR="002C72FC" w:rsidRPr="009207E0">
        <w:t>логопедов</w:t>
      </w:r>
      <w:r w:rsidR="00B26766" w:rsidRPr="009207E0">
        <w:t xml:space="preserve">.                                    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       </w:t>
      </w:r>
      <w:r w:rsidR="00E8645B" w:rsidRPr="009207E0">
        <w:t>В зданиях № 1,2</w:t>
      </w:r>
      <w:r w:rsidR="004E618A" w:rsidRPr="009207E0">
        <w:t xml:space="preserve"> </w:t>
      </w:r>
      <w:r w:rsidR="00556D41" w:rsidRPr="009207E0">
        <w:t>имеются пищеблоки. В здания</w:t>
      </w:r>
      <w:r w:rsidR="004E618A" w:rsidRPr="009207E0">
        <w:t xml:space="preserve"> № </w:t>
      </w:r>
      <w:r w:rsidR="00556D41" w:rsidRPr="009207E0">
        <w:t>3</w:t>
      </w:r>
      <w:r w:rsidR="00657B95">
        <w:t xml:space="preserve"> </w:t>
      </w:r>
      <w:r w:rsidR="004E618A" w:rsidRPr="009207E0">
        <w:t xml:space="preserve"> организован подвоз пищи.</w:t>
      </w:r>
      <w:r w:rsidRPr="009207E0">
        <w:t xml:space="preserve"> Пищеблок</w:t>
      </w:r>
      <w:r w:rsidR="004E618A" w:rsidRPr="009207E0">
        <w:t>и</w:t>
      </w:r>
      <w:r w:rsidRPr="009207E0">
        <w:t xml:space="preserve"> расположен</w:t>
      </w:r>
      <w:r w:rsidR="004E618A" w:rsidRPr="009207E0">
        <w:t>ы</w:t>
      </w:r>
      <w:r w:rsidR="001061CE" w:rsidRPr="009207E0">
        <w:t xml:space="preserve"> на первом этаже и о</w:t>
      </w:r>
      <w:r w:rsidR="002C72FC" w:rsidRPr="009207E0">
        <w:t>снащены</w:t>
      </w:r>
      <w:r w:rsidRPr="009207E0">
        <w:t xml:space="preserve"> необходимым оборудованием: бытовыми холодильниками, электроплитой, электрическо</w:t>
      </w:r>
      <w:r w:rsidR="004E618A" w:rsidRPr="009207E0">
        <w:t>й мясорубкой, картофелечисткой</w:t>
      </w:r>
      <w:r w:rsidRPr="009207E0">
        <w:t xml:space="preserve">.                                       </w:t>
      </w:r>
    </w:p>
    <w:p w:rsidR="00B26766" w:rsidRPr="009207E0" w:rsidRDefault="002C72FC" w:rsidP="0033535A">
      <w:pPr>
        <w:ind w:left="-284" w:right="-427"/>
        <w:jc w:val="both"/>
      </w:pPr>
      <w:r w:rsidRPr="009207E0">
        <w:lastRenderedPageBreak/>
        <w:t xml:space="preserve">     </w:t>
      </w:r>
      <w:r w:rsidR="00B26766" w:rsidRPr="009207E0">
        <w:t xml:space="preserve"> Прачечная оборудована  стиральными машинами с автоматическим управлением. </w:t>
      </w:r>
    </w:p>
    <w:p w:rsidR="00B26766" w:rsidRPr="009207E0" w:rsidRDefault="002C72FC" w:rsidP="0033535A">
      <w:pPr>
        <w:ind w:left="-284" w:right="-427"/>
        <w:jc w:val="both"/>
      </w:pPr>
      <w:r w:rsidRPr="009207E0">
        <w:t xml:space="preserve">      </w:t>
      </w:r>
      <w:r w:rsidR="00B26766" w:rsidRPr="009207E0">
        <w:t>Медицинский блок состоит из 3 помещений: медицинский, процедурный кабинеты, изолятор.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        Для каждой группы есть отдельный участок, на  котором  размещены игровые постройки, есть теневые навесы – веранды. Имеется спортивная площадка.</w:t>
      </w:r>
    </w:p>
    <w:p w:rsidR="009207E0" w:rsidRPr="009207E0" w:rsidRDefault="00B26766" w:rsidP="0033535A">
      <w:pPr>
        <w:tabs>
          <w:tab w:val="left" w:pos="567"/>
        </w:tabs>
        <w:ind w:left="-284" w:right="-427"/>
        <w:jc w:val="right"/>
      </w:pPr>
      <w:r w:rsidRPr="009207E0">
        <w:t xml:space="preserve">        Для организации образовательного процесса имеются спе</w:t>
      </w:r>
      <w:r w:rsidR="002C72FC" w:rsidRPr="009207E0">
        <w:t>циализированные кабинеты и залы.</w:t>
      </w:r>
      <w:r w:rsidR="007B5FF7" w:rsidRPr="009207E0">
        <w:t xml:space="preserve">                                                                              </w:t>
      </w:r>
      <w:r w:rsidR="00DD5797" w:rsidRPr="009207E0">
        <w:t xml:space="preserve">                 </w:t>
      </w:r>
      <w:r w:rsidR="00E8645B" w:rsidRPr="009207E0">
        <w:t xml:space="preserve">    </w:t>
      </w:r>
    </w:p>
    <w:p w:rsidR="009207E0" w:rsidRPr="009207E0" w:rsidRDefault="009207E0" w:rsidP="0033535A">
      <w:pPr>
        <w:tabs>
          <w:tab w:val="left" w:pos="567"/>
        </w:tabs>
        <w:ind w:left="-284" w:right="-427"/>
        <w:jc w:val="right"/>
      </w:pPr>
    </w:p>
    <w:p w:rsidR="00B26766" w:rsidRPr="009207E0" w:rsidRDefault="00DD5797" w:rsidP="0033535A">
      <w:pPr>
        <w:tabs>
          <w:tab w:val="left" w:pos="567"/>
        </w:tabs>
        <w:ind w:left="-284" w:right="-427"/>
        <w:jc w:val="right"/>
        <w:rPr>
          <w:i/>
        </w:rPr>
      </w:pPr>
      <w:r w:rsidRPr="009207E0">
        <w:t xml:space="preserve"> </w:t>
      </w:r>
      <w:r w:rsidR="007B5FF7" w:rsidRPr="009207E0">
        <w:t xml:space="preserve"> </w:t>
      </w:r>
      <w:r w:rsidR="007B5FF7" w:rsidRPr="009207E0">
        <w:rPr>
          <w:b/>
        </w:rPr>
        <w:t>(</w:t>
      </w:r>
      <w:r w:rsidRPr="009207E0">
        <w:rPr>
          <w:b/>
        </w:rPr>
        <w:t>ПРИЛОЖЕНИЕ</w:t>
      </w:r>
      <w:r w:rsidR="007B5FF7" w:rsidRPr="009207E0">
        <w:rPr>
          <w:b/>
        </w:rPr>
        <w:t xml:space="preserve"> № 2)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 xml:space="preserve">Наличие компьютерной техники:  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- персональные компьютеры – </w:t>
      </w:r>
      <w:r w:rsidR="00CD7C5E" w:rsidRPr="009207E0">
        <w:t>14</w:t>
      </w:r>
      <w:r w:rsidRPr="009207E0">
        <w:t>;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- ноутбук – </w:t>
      </w:r>
      <w:r w:rsidR="002C72FC" w:rsidRPr="009207E0">
        <w:t>6</w:t>
      </w:r>
      <w:r w:rsidRPr="009207E0">
        <w:t xml:space="preserve">. </w:t>
      </w:r>
    </w:p>
    <w:p w:rsidR="00B26766" w:rsidRPr="009207E0" w:rsidRDefault="00B26766" w:rsidP="0033535A">
      <w:pPr>
        <w:ind w:left="-284" w:right="-427"/>
        <w:jc w:val="both"/>
      </w:pPr>
      <w:r w:rsidRPr="009207E0">
        <w:t>Обеспечена возможность выхода в Интернет. Имеется электронная почта.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Наличие ТСО: </w:t>
      </w:r>
    </w:p>
    <w:p w:rsidR="00B26766" w:rsidRPr="009207E0" w:rsidRDefault="002C72FC" w:rsidP="0033535A">
      <w:pPr>
        <w:ind w:left="-284" w:right="-427"/>
        <w:jc w:val="both"/>
      </w:pPr>
      <w:r w:rsidRPr="009207E0">
        <w:t>- телевизор – 1</w:t>
      </w:r>
      <w:r w:rsidR="00B26766" w:rsidRPr="009207E0">
        <w:t>;</w:t>
      </w:r>
    </w:p>
    <w:p w:rsidR="00B26766" w:rsidRPr="009207E0" w:rsidRDefault="00B26766" w:rsidP="0033535A">
      <w:pPr>
        <w:ind w:left="-284" w:right="-427"/>
        <w:jc w:val="both"/>
      </w:pPr>
      <w:r w:rsidRPr="009207E0">
        <w:t>- музыкальный центр – 2;</w:t>
      </w:r>
    </w:p>
    <w:p w:rsidR="00B26766" w:rsidRPr="009207E0" w:rsidRDefault="008F3674" w:rsidP="0033535A">
      <w:pPr>
        <w:ind w:left="-284" w:right="-427"/>
        <w:jc w:val="both"/>
      </w:pPr>
      <w:r w:rsidRPr="009207E0">
        <w:t>- мультимедийный проектор – 2</w:t>
      </w:r>
      <w:r w:rsidR="00B26766" w:rsidRPr="009207E0">
        <w:t>.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Наличие оргтехники: 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- принтер </w:t>
      </w:r>
      <w:r w:rsidR="004E618A" w:rsidRPr="009207E0">
        <w:t xml:space="preserve"> </w:t>
      </w:r>
      <w:r w:rsidRPr="009207E0">
        <w:t xml:space="preserve"> – </w:t>
      </w:r>
      <w:r w:rsidR="00E8645B" w:rsidRPr="009207E0">
        <w:t>10</w:t>
      </w:r>
    </w:p>
    <w:p w:rsidR="00CD7C5E" w:rsidRPr="009207E0" w:rsidRDefault="00CD7C5E" w:rsidP="0033535A">
      <w:pPr>
        <w:ind w:left="-284" w:right="-427"/>
        <w:jc w:val="both"/>
      </w:pPr>
      <w:r w:rsidRPr="009207E0">
        <w:t xml:space="preserve">- фотоаппарат – 2 </w:t>
      </w:r>
    </w:p>
    <w:p w:rsidR="00836BD2" w:rsidRPr="009207E0" w:rsidRDefault="00B26766" w:rsidP="009B344D">
      <w:pPr>
        <w:pStyle w:val="a5"/>
        <w:keepNext/>
        <w:spacing w:before="0" w:beforeAutospacing="0" w:after="0" w:afterAutospacing="0"/>
        <w:ind w:left="-284" w:right="-427" w:firstLine="709"/>
        <w:jc w:val="both"/>
      </w:pPr>
      <w:r w:rsidRPr="009207E0">
        <w:t xml:space="preserve">Педагоги дошкольного учреждения владеют информационными коммуникативными технологиями, применяют их в подготовке пособий, наглядного и демонстрационного материала для работы с детьми, используют технические средства обучения воспитанников. </w:t>
      </w:r>
    </w:p>
    <w:p w:rsidR="004E618A" w:rsidRPr="009207E0" w:rsidRDefault="00DD5797" w:rsidP="009B344D">
      <w:pPr>
        <w:pStyle w:val="a5"/>
        <w:keepNext/>
        <w:spacing w:before="0" w:beforeAutospacing="0" w:after="0" w:afterAutospacing="0"/>
        <w:ind w:left="-284" w:right="-427" w:firstLine="709"/>
        <w:jc w:val="both"/>
      </w:pPr>
      <w:r w:rsidRPr="009207E0">
        <w:t xml:space="preserve"> </w:t>
      </w:r>
      <w:r w:rsidR="00B26766" w:rsidRPr="009207E0">
        <w:t>Имеется методическ</w:t>
      </w:r>
      <w:r w:rsidR="004E618A" w:rsidRPr="009207E0">
        <w:t>ая</w:t>
      </w:r>
      <w:r w:rsidR="00B26766" w:rsidRPr="009207E0">
        <w:t xml:space="preserve"> литератур</w:t>
      </w:r>
      <w:r w:rsidR="004E618A" w:rsidRPr="009207E0">
        <w:t>а</w:t>
      </w:r>
      <w:r w:rsidR="00B26766" w:rsidRPr="009207E0">
        <w:t xml:space="preserve"> и учебно-наглядны</w:t>
      </w:r>
      <w:r w:rsidR="004E618A" w:rsidRPr="009207E0">
        <w:t>е</w:t>
      </w:r>
      <w:r w:rsidR="00B26766" w:rsidRPr="009207E0">
        <w:t xml:space="preserve"> пособи</w:t>
      </w:r>
      <w:r w:rsidR="004E618A" w:rsidRPr="009207E0">
        <w:t>я</w:t>
      </w:r>
      <w:r w:rsidR="00B26766" w:rsidRPr="009207E0">
        <w:t xml:space="preserve"> для   обеспечения воспитательно-образовательного процесса в МБДОУ.</w:t>
      </w:r>
    </w:p>
    <w:p w:rsidR="006C5A4C" w:rsidRPr="009207E0" w:rsidRDefault="006C5A4C" w:rsidP="0033535A">
      <w:pPr>
        <w:ind w:left="-284" w:right="-427"/>
      </w:pPr>
    </w:p>
    <w:p w:rsidR="00B26766" w:rsidRPr="009207E0" w:rsidRDefault="00B26766" w:rsidP="0033535A">
      <w:pPr>
        <w:ind w:left="-284" w:right="-427"/>
        <w:rPr>
          <w:b/>
          <w:bCs/>
        </w:rPr>
      </w:pPr>
      <w:r w:rsidRPr="009207E0">
        <w:t xml:space="preserve"> </w:t>
      </w:r>
      <w:r w:rsidRPr="009207E0">
        <w:rPr>
          <w:b/>
          <w:bCs/>
        </w:rPr>
        <w:t>Обеспечение безопасности жизни и деятельности ребенка в здании и на прилегающей  к ДОУ территории</w:t>
      </w:r>
    </w:p>
    <w:p w:rsidR="00836BD2" w:rsidRPr="009207E0" w:rsidRDefault="00836BD2" w:rsidP="0033535A">
      <w:pPr>
        <w:ind w:left="-284" w:right="-427"/>
        <w:rPr>
          <w:b/>
          <w:bCs/>
        </w:rPr>
      </w:pPr>
    </w:p>
    <w:p w:rsidR="00B26766" w:rsidRPr="009207E0" w:rsidRDefault="00B26766" w:rsidP="0033535A">
      <w:pPr>
        <w:ind w:left="-284" w:right="-427" w:firstLine="708"/>
        <w:jc w:val="both"/>
      </w:pPr>
      <w:r w:rsidRPr="009207E0">
        <w:t xml:space="preserve">Обеспечение безопасности жизни и деятельности детей в здании  и на прилегающей к </w:t>
      </w:r>
      <w:r w:rsidR="002C72FC" w:rsidRPr="009207E0">
        <w:t xml:space="preserve"> </w:t>
      </w:r>
      <w:r w:rsidRPr="009207E0">
        <w:t>ДОУ территории осуществляется в соответствии с комплексной системой безопасности дошкольного образовательного учреждения.</w:t>
      </w:r>
    </w:p>
    <w:p w:rsidR="00B26766" w:rsidRPr="009207E0" w:rsidRDefault="00B26766" w:rsidP="0033535A">
      <w:pPr>
        <w:ind w:left="-284" w:right="-427"/>
        <w:jc w:val="both"/>
      </w:pPr>
      <w:r w:rsidRPr="009207E0">
        <w:t xml:space="preserve">Здание соответствует требованиям пожарной, антитеррористической безопасности. Оснащено автоматической пожарной сигнализацией и системой оповещения, что позволяет оперативно вызвать наряд охраны в случае чрезвычайной ситуации. Заключены соответствующие договора с данными организациями. 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>В здании имеются планы эвакуации детей и сотрудников из помещений дошкольного учреждения, указатели «Выход», средства пожаротушения.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>Территория учреждения по периметру</w:t>
      </w:r>
      <w:r w:rsidR="00E71A7E" w:rsidRPr="009207E0">
        <w:t xml:space="preserve"> в здании № 1,2</w:t>
      </w:r>
      <w:r w:rsidRPr="009207E0">
        <w:t xml:space="preserve"> имеет металлическое ограждение. В ночное время, выходные и праздничные дн</w:t>
      </w:r>
      <w:r w:rsidR="002F4304" w:rsidRPr="009207E0">
        <w:t>и здания и территории</w:t>
      </w:r>
      <w:r w:rsidR="002C72FC" w:rsidRPr="009207E0">
        <w:t xml:space="preserve"> охраняются сторожами, установлено видеонаблюдение.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>Для обеспечения безопасности жизни и деятельности в дошкольном учреждении проводятся мероприятия по пожарной и антитеррористической безопасности, по профилактике ДТП, по гражданской обороне и чрезвычайным ситуациям, по соблюдению мер безопасности и требований по охране труда и профилактике детского травматизма.</w:t>
      </w:r>
    </w:p>
    <w:p w:rsidR="00B26766" w:rsidRPr="009207E0" w:rsidRDefault="00B26766" w:rsidP="0033535A">
      <w:pPr>
        <w:ind w:left="-284" w:right="-427" w:firstLine="708"/>
        <w:jc w:val="both"/>
        <w:rPr>
          <w:shd w:val="clear" w:color="auto" w:fill="FDFDF7"/>
        </w:rPr>
      </w:pPr>
      <w:r w:rsidRPr="009207E0">
        <w:t>В дошкольном учреждении разработаны и утверждены: план основных мероприятий МБДОУ в области гражданской обороны, предупреждения и ликвидации чрезвычайных ситуаций, обеспечения пожарной безопасности</w:t>
      </w:r>
      <w:r w:rsidR="00985889" w:rsidRPr="009207E0">
        <w:t>4</w:t>
      </w:r>
      <w:r w:rsidRPr="009207E0">
        <w:t>; взаимосогласованные планы по осуществлению эвакуационных мероприятий и их обеспечению; паспорт антитеррористической и противодиверсионной защищенности</w:t>
      </w:r>
      <w:r w:rsidR="00FC43EC" w:rsidRPr="009207E0">
        <w:rPr>
          <w:b/>
        </w:rPr>
        <w:t xml:space="preserve">. </w:t>
      </w:r>
      <w:r w:rsidRPr="009207E0">
        <w:t xml:space="preserve">В МБДОУ имеются приказы о назначении ответственных лиц, систематически проводятся инструктажи и ведутся журналы учета их проведения, проводится обучение сотрудников правилам противопожарной и общей безопасности. </w:t>
      </w:r>
      <w:r w:rsidRPr="009207E0">
        <w:rPr>
          <w:shd w:val="clear" w:color="auto" w:fill="FDFDF7"/>
        </w:rPr>
        <w:t xml:space="preserve">Два раза в год  в ДОУ  организуются учебно-тренировочные занятия по отработке действий персонала в случае возникновения чрезвычайных ситуаций с целью обеспечения безопасного пребывания воспитанников в ДОУ, </w:t>
      </w:r>
      <w:r w:rsidRPr="009207E0">
        <w:t xml:space="preserve">с последующим анализом действий сотрудников. 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 xml:space="preserve">Вопросы безопасности включаются  воспитателями в планы воспитательно-образовательной работы с воспитанниками. </w:t>
      </w:r>
    </w:p>
    <w:p w:rsidR="00B24819" w:rsidRPr="009207E0" w:rsidRDefault="00B24819" w:rsidP="0033535A">
      <w:pPr>
        <w:ind w:left="-284" w:right="-427" w:firstLine="708"/>
        <w:jc w:val="both"/>
      </w:pPr>
    </w:p>
    <w:p w:rsidR="00B26766" w:rsidRPr="009207E0" w:rsidRDefault="00B26766" w:rsidP="0033535A">
      <w:pPr>
        <w:ind w:left="-284" w:right="-427"/>
        <w:jc w:val="both"/>
        <w:rPr>
          <w:b/>
          <w:bCs/>
        </w:rPr>
      </w:pPr>
      <w:r w:rsidRPr="009207E0">
        <w:rPr>
          <w:b/>
          <w:bCs/>
        </w:rPr>
        <w:t>Медицинское обслуживание</w:t>
      </w:r>
    </w:p>
    <w:p w:rsidR="009B344D" w:rsidRPr="009207E0" w:rsidRDefault="009B344D" w:rsidP="0033535A">
      <w:pPr>
        <w:ind w:left="-284" w:right="-427"/>
        <w:jc w:val="both"/>
        <w:rPr>
          <w:b/>
          <w:bCs/>
        </w:rPr>
      </w:pP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>Медицинское обслуживание</w:t>
      </w:r>
      <w:r w:rsidRPr="009207E0">
        <w:rPr>
          <w:b/>
          <w:bCs/>
        </w:rPr>
        <w:t xml:space="preserve"> </w:t>
      </w:r>
      <w:r w:rsidRPr="009207E0">
        <w:rPr>
          <w:bCs/>
        </w:rPr>
        <w:t xml:space="preserve">детей в МБДОУ обеспечивает </w:t>
      </w:r>
      <w:r w:rsidR="00CF2311" w:rsidRPr="009207E0">
        <w:rPr>
          <w:bCs/>
        </w:rPr>
        <w:t>ГБУЗ</w:t>
      </w:r>
      <w:r w:rsidR="00B24819" w:rsidRPr="009207E0">
        <w:rPr>
          <w:bCs/>
        </w:rPr>
        <w:t xml:space="preserve"> АО «Шенкурская ЦРБ им.</w:t>
      </w:r>
      <w:r w:rsidR="00583B02" w:rsidRPr="009207E0">
        <w:rPr>
          <w:bCs/>
        </w:rPr>
        <w:t xml:space="preserve"> Н.Н. Приорова», детское отделение. </w:t>
      </w:r>
      <w:r w:rsidRPr="009207E0">
        <w:rPr>
          <w:bCs/>
        </w:rPr>
        <w:t>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 – гигиенических норм, режим и обеспечение качества питания.</w:t>
      </w:r>
    </w:p>
    <w:p w:rsidR="00B26766" w:rsidRPr="009207E0" w:rsidRDefault="006B126B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>В МБДОУ предусмотрены  помещения</w:t>
      </w:r>
      <w:r w:rsidR="00B26766" w:rsidRPr="009207E0">
        <w:rPr>
          <w:bCs/>
        </w:rPr>
        <w:t xml:space="preserve"> с соответствующими условиями для работы медицинских работников: оборудованы медицинский и процедурный кабинеты, изолятор.</w:t>
      </w:r>
    </w:p>
    <w:p w:rsidR="00B26766" w:rsidRPr="009207E0" w:rsidRDefault="00FC43EC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 xml:space="preserve">  П</w:t>
      </w:r>
      <w:r w:rsidR="00B26766" w:rsidRPr="009207E0">
        <w:rPr>
          <w:bCs/>
        </w:rPr>
        <w:t>роводи</w:t>
      </w:r>
      <w:r w:rsidR="00092280" w:rsidRPr="009207E0">
        <w:rPr>
          <w:bCs/>
        </w:rPr>
        <w:t>т</w:t>
      </w:r>
      <w:r w:rsidRPr="009207E0">
        <w:rPr>
          <w:bCs/>
        </w:rPr>
        <w:t>ся</w:t>
      </w:r>
      <w:r w:rsidR="00B26766" w:rsidRPr="009207E0">
        <w:rPr>
          <w:bCs/>
        </w:rPr>
        <w:t xml:space="preserve"> вакцинаци</w:t>
      </w:r>
      <w:r w:rsidRPr="009207E0">
        <w:rPr>
          <w:bCs/>
        </w:rPr>
        <w:t>я</w:t>
      </w:r>
      <w:r w:rsidR="00B26766" w:rsidRPr="009207E0">
        <w:rPr>
          <w:bCs/>
        </w:rPr>
        <w:t xml:space="preserve"> детей в соответствии с национальным и </w:t>
      </w:r>
      <w:r w:rsidR="00583B02" w:rsidRPr="009207E0">
        <w:rPr>
          <w:bCs/>
        </w:rPr>
        <w:t>региональным календарем, проводятся</w:t>
      </w:r>
      <w:r w:rsidR="00B26766" w:rsidRPr="009207E0">
        <w:rPr>
          <w:bCs/>
        </w:rPr>
        <w:t xml:space="preserve"> профилактические осмотры детей специалистами.</w:t>
      </w:r>
    </w:p>
    <w:p w:rsidR="00583B02" w:rsidRPr="009207E0" w:rsidRDefault="00583B02" w:rsidP="0033535A">
      <w:pPr>
        <w:ind w:left="-284" w:right="-427" w:firstLine="708"/>
        <w:jc w:val="both"/>
        <w:rPr>
          <w:bCs/>
        </w:rPr>
      </w:pPr>
    </w:p>
    <w:p w:rsidR="00FC43EC" w:rsidRPr="009207E0" w:rsidRDefault="00B26766" w:rsidP="0033535A">
      <w:pPr>
        <w:ind w:left="-284" w:right="-427"/>
        <w:jc w:val="both"/>
        <w:rPr>
          <w:b/>
          <w:bCs/>
        </w:rPr>
      </w:pPr>
      <w:r w:rsidRPr="009207E0">
        <w:rPr>
          <w:b/>
          <w:bCs/>
        </w:rPr>
        <w:t>Материально-техническая база</w:t>
      </w:r>
    </w:p>
    <w:p w:rsidR="009B344D" w:rsidRPr="009207E0" w:rsidRDefault="009B344D" w:rsidP="0033535A">
      <w:pPr>
        <w:ind w:left="-284" w:right="-427"/>
        <w:jc w:val="both"/>
        <w:rPr>
          <w:b/>
          <w:bCs/>
        </w:rPr>
      </w:pPr>
    </w:p>
    <w:p w:rsidR="00FC43EC" w:rsidRPr="009207E0" w:rsidRDefault="00C802F0" w:rsidP="0033535A">
      <w:pPr>
        <w:ind w:left="-284" w:right="-427"/>
        <w:jc w:val="both"/>
      </w:pPr>
      <w:r w:rsidRPr="009207E0">
        <w:t xml:space="preserve">     </w:t>
      </w:r>
      <w:r w:rsidR="000A0D9C" w:rsidRPr="009207E0">
        <w:t xml:space="preserve">В дошкольном учреждении создана материально-техническая база для жизнеобеспечения и развития детей. </w:t>
      </w:r>
      <w:r w:rsidR="000A0D9C" w:rsidRPr="009207E0">
        <w:rPr>
          <w:i/>
        </w:rPr>
        <w:t xml:space="preserve"> </w:t>
      </w:r>
      <w:r w:rsidR="00FC43EC" w:rsidRPr="009207E0">
        <w:t xml:space="preserve">Здание № 1  построено в </w:t>
      </w:r>
      <w:smartTag w:uri="urn:schemas-microsoft-com:office:smarttags" w:element="metricconverter">
        <w:smartTagPr>
          <w:attr w:name="ProductID" w:val="1978 г"/>
        </w:smartTagPr>
        <w:r w:rsidR="00FC43EC" w:rsidRPr="009207E0">
          <w:t>1978 г</w:t>
        </w:r>
      </w:smartTag>
      <w:r w:rsidR="00FC43EC" w:rsidRPr="009207E0">
        <w:t>, здание № 2- 1989 го</w:t>
      </w:r>
      <w:r w:rsidR="00E71A7E" w:rsidRPr="009207E0">
        <w:t xml:space="preserve">да, </w:t>
      </w:r>
      <w:r w:rsidR="00FC43EC" w:rsidRPr="009207E0">
        <w:t>Здание № 4 – 1924  года постройки</w:t>
      </w:r>
      <w:r w:rsidR="00583B02" w:rsidRPr="009207E0">
        <w:t>.</w:t>
      </w:r>
    </w:p>
    <w:p w:rsidR="00B26766" w:rsidRPr="009207E0" w:rsidRDefault="00C802F0" w:rsidP="0033535A">
      <w:pPr>
        <w:ind w:left="-284" w:right="-427"/>
        <w:jc w:val="both"/>
        <w:rPr>
          <w:bCs/>
        </w:rPr>
      </w:pPr>
      <w:r w:rsidRPr="009207E0">
        <w:t xml:space="preserve">   </w:t>
      </w:r>
      <w:r w:rsidR="00FC43EC" w:rsidRPr="009207E0">
        <w:t xml:space="preserve"> </w:t>
      </w:r>
      <w:r w:rsidR="00B26766" w:rsidRPr="009207E0">
        <w:rPr>
          <w:bCs/>
        </w:rPr>
        <w:t>В здани</w:t>
      </w:r>
      <w:r w:rsidR="00FC43EC" w:rsidRPr="009207E0">
        <w:rPr>
          <w:bCs/>
        </w:rPr>
        <w:t>ях</w:t>
      </w:r>
      <w:r w:rsidR="00B26766" w:rsidRPr="009207E0">
        <w:rPr>
          <w:bCs/>
        </w:rPr>
        <w:t xml:space="preserve"> имеются все виды благоустройства: центральное отопление, вода, канализация.  Сантехническое оборудование в удовлетворительном состоянии. </w:t>
      </w:r>
      <w:r w:rsidR="00FC43EC" w:rsidRPr="009207E0">
        <w:rPr>
          <w:bCs/>
        </w:rPr>
        <w:t xml:space="preserve">Здание № 1 – рассчитано на 9 групп, здание № 2 – на 6 групп, здание № 4 </w:t>
      </w:r>
      <w:r w:rsidR="00CF2311" w:rsidRPr="009207E0">
        <w:rPr>
          <w:bCs/>
        </w:rPr>
        <w:t xml:space="preserve">– на </w:t>
      </w:r>
      <w:r w:rsidR="00FC43EC" w:rsidRPr="009207E0">
        <w:rPr>
          <w:bCs/>
        </w:rPr>
        <w:t>2 группы.</w:t>
      </w:r>
    </w:p>
    <w:p w:rsidR="00E71A7E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 xml:space="preserve">Для всестороннего развития воспитанников, рациональной организации воспитательно-образовательного процесса, функционирования дошкольного учреждения в </w:t>
      </w:r>
      <w:r w:rsidR="000A0D9C" w:rsidRPr="009207E0">
        <w:rPr>
          <w:bCs/>
        </w:rPr>
        <w:t xml:space="preserve">каждом здании </w:t>
      </w:r>
      <w:r w:rsidRPr="009207E0">
        <w:rPr>
          <w:bCs/>
        </w:rPr>
        <w:t>МБДОУ оборудованы и благоустроены следующие помещения</w:t>
      </w:r>
      <w:r w:rsidR="000A0D9C" w:rsidRPr="009207E0">
        <w:rPr>
          <w:bCs/>
        </w:rPr>
        <w:t>:</w:t>
      </w:r>
      <w:r w:rsidRPr="009207E0">
        <w:rPr>
          <w:bCs/>
        </w:rPr>
        <w:t xml:space="preserve"> </w:t>
      </w:r>
      <w:r w:rsidR="000A0D9C" w:rsidRPr="009207E0">
        <w:rPr>
          <w:bCs/>
        </w:rPr>
        <w:t xml:space="preserve"> </w:t>
      </w:r>
      <w:r w:rsidRPr="009207E0">
        <w:rPr>
          <w:bCs/>
        </w:rPr>
        <w:t>групповые –</w:t>
      </w:r>
      <w:r w:rsidR="00CB1F92" w:rsidRPr="009207E0">
        <w:rPr>
          <w:bCs/>
        </w:rPr>
        <w:t>19</w:t>
      </w:r>
      <w:r w:rsidRPr="009207E0">
        <w:rPr>
          <w:bCs/>
        </w:rPr>
        <w:t xml:space="preserve">; музыкально-спортивный зал – </w:t>
      </w:r>
      <w:r w:rsidR="00FC43EC" w:rsidRPr="009207E0">
        <w:rPr>
          <w:bCs/>
        </w:rPr>
        <w:t>3</w:t>
      </w:r>
      <w:r w:rsidRPr="009207E0">
        <w:rPr>
          <w:bCs/>
        </w:rPr>
        <w:t xml:space="preserve">; </w:t>
      </w:r>
      <w:r w:rsidR="00CB1F92" w:rsidRPr="009207E0">
        <w:rPr>
          <w:bCs/>
        </w:rPr>
        <w:t xml:space="preserve">тренажёрный зал, </w:t>
      </w:r>
      <w:r w:rsidRPr="009207E0">
        <w:rPr>
          <w:bCs/>
        </w:rPr>
        <w:t xml:space="preserve">кабинет учителя – логопеда – </w:t>
      </w:r>
      <w:r w:rsidR="0080106B" w:rsidRPr="009207E0">
        <w:rPr>
          <w:bCs/>
        </w:rPr>
        <w:t>4</w:t>
      </w:r>
      <w:r w:rsidRPr="009207E0">
        <w:rPr>
          <w:bCs/>
        </w:rPr>
        <w:t xml:space="preserve">; </w:t>
      </w:r>
      <w:r w:rsidR="00CF2311" w:rsidRPr="009207E0">
        <w:rPr>
          <w:bCs/>
        </w:rPr>
        <w:t>К</w:t>
      </w:r>
      <w:r w:rsidR="00583B02" w:rsidRPr="009207E0">
        <w:rPr>
          <w:bCs/>
        </w:rPr>
        <w:t>абинет педагога – психолога – 1;</w:t>
      </w:r>
      <w:r w:rsidRPr="009207E0">
        <w:rPr>
          <w:bCs/>
        </w:rPr>
        <w:t xml:space="preserve"> медицинские помещения, в том числе: медицинский кабинет – </w:t>
      </w:r>
      <w:r w:rsidR="00FC43EC" w:rsidRPr="009207E0">
        <w:rPr>
          <w:bCs/>
        </w:rPr>
        <w:t>2</w:t>
      </w:r>
      <w:r w:rsidRPr="009207E0">
        <w:rPr>
          <w:bCs/>
        </w:rPr>
        <w:t xml:space="preserve">, процедурный кабинет – </w:t>
      </w:r>
      <w:r w:rsidR="00FC43EC" w:rsidRPr="009207E0">
        <w:rPr>
          <w:bCs/>
        </w:rPr>
        <w:t>2</w:t>
      </w:r>
      <w:r w:rsidRPr="009207E0">
        <w:rPr>
          <w:bCs/>
        </w:rPr>
        <w:t>, изолятор</w:t>
      </w:r>
      <w:r w:rsidR="00FC43EC" w:rsidRPr="009207E0">
        <w:rPr>
          <w:bCs/>
        </w:rPr>
        <w:t>-2</w:t>
      </w:r>
      <w:r w:rsidRPr="009207E0">
        <w:rPr>
          <w:bCs/>
        </w:rPr>
        <w:t xml:space="preserve">; кабинет заведующего – 1, методический кабинет  - </w:t>
      </w:r>
      <w:r w:rsidR="00FC43EC" w:rsidRPr="009207E0">
        <w:rPr>
          <w:bCs/>
        </w:rPr>
        <w:t>2</w:t>
      </w:r>
      <w:r w:rsidRPr="009207E0">
        <w:rPr>
          <w:bCs/>
        </w:rPr>
        <w:t>; прачечная</w:t>
      </w:r>
      <w:r w:rsidR="00FC43EC" w:rsidRPr="009207E0">
        <w:rPr>
          <w:bCs/>
        </w:rPr>
        <w:t xml:space="preserve"> -1</w:t>
      </w:r>
      <w:r w:rsidR="00CF2311" w:rsidRPr="009207E0">
        <w:rPr>
          <w:bCs/>
        </w:rPr>
        <w:t xml:space="preserve">; </w:t>
      </w:r>
      <w:r w:rsidR="008F3674" w:rsidRPr="009207E0">
        <w:rPr>
          <w:bCs/>
        </w:rPr>
        <w:t>пищеблок - 2</w:t>
      </w:r>
      <w:r w:rsidRPr="009207E0">
        <w:rPr>
          <w:bCs/>
        </w:rPr>
        <w:t>.</w:t>
      </w:r>
      <w:r w:rsidR="00485316" w:rsidRPr="009207E0">
        <w:rPr>
          <w:bCs/>
        </w:rPr>
        <w:t xml:space="preserve"> 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>По типовому проекту музыкальный зал совмещен со спортивным.</w:t>
      </w:r>
      <w:r w:rsidR="00CF2311" w:rsidRPr="009207E0">
        <w:t xml:space="preserve"> Здание оснащено охранной пожарной сигнализацией.</w:t>
      </w:r>
    </w:p>
    <w:p w:rsidR="00583B02" w:rsidRPr="009207E0" w:rsidRDefault="00583B02" w:rsidP="0033535A">
      <w:pPr>
        <w:ind w:left="-284" w:right="-427" w:firstLine="708"/>
        <w:jc w:val="both"/>
      </w:pPr>
    </w:p>
    <w:p w:rsidR="00B26766" w:rsidRPr="009207E0" w:rsidRDefault="00B26766" w:rsidP="0033535A">
      <w:pPr>
        <w:ind w:left="-284" w:right="-427"/>
        <w:jc w:val="both"/>
        <w:rPr>
          <w:b/>
          <w:bCs/>
        </w:rPr>
      </w:pPr>
      <w:r w:rsidRPr="009207E0">
        <w:rPr>
          <w:b/>
          <w:bCs/>
        </w:rPr>
        <w:t>Характеристика территории ДОУ</w:t>
      </w:r>
    </w:p>
    <w:p w:rsidR="009B344D" w:rsidRPr="009207E0" w:rsidRDefault="009B344D" w:rsidP="0033535A">
      <w:pPr>
        <w:ind w:left="-284" w:right="-427"/>
        <w:jc w:val="both"/>
        <w:rPr>
          <w:b/>
          <w:bCs/>
        </w:rPr>
      </w:pPr>
    </w:p>
    <w:p w:rsidR="00B26766" w:rsidRPr="009207E0" w:rsidRDefault="003A015C" w:rsidP="0033535A">
      <w:pPr>
        <w:ind w:left="-284" w:right="-427" w:firstLine="708"/>
        <w:jc w:val="both"/>
        <w:rPr>
          <w:bCs/>
        </w:rPr>
      </w:pPr>
      <w:r w:rsidRPr="009207E0">
        <w:t>Общей площадью 3811 кв.</w:t>
      </w:r>
      <w:r w:rsidR="0074106B" w:rsidRPr="009207E0">
        <w:t xml:space="preserve"> м</w:t>
      </w:r>
      <w:r w:rsidR="00CF2311" w:rsidRPr="009207E0">
        <w:t>, общая территория участка 17</w:t>
      </w:r>
      <w:r w:rsidR="0074106B" w:rsidRPr="009207E0">
        <w:t xml:space="preserve">595 кв. м. </w:t>
      </w:r>
      <w:r w:rsidR="00B26766" w:rsidRPr="009207E0">
        <w:rPr>
          <w:bCs/>
        </w:rPr>
        <w:t xml:space="preserve"> </w:t>
      </w:r>
      <w:r w:rsidR="0074106B" w:rsidRPr="009207E0">
        <w:rPr>
          <w:bCs/>
        </w:rPr>
        <w:t xml:space="preserve"> </w:t>
      </w:r>
      <w:r w:rsidR="00B26766" w:rsidRPr="009207E0">
        <w:rPr>
          <w:bCs/>
        </w:rPr>
        <w:t xml:space="preserve"> Территория </w:t>
      </w:r>
      <w:r w:rsidR="00FC43EC" w:rsidRPr="009207E0">
        <w:rPr>
          <w:bCs/>
        </w:rPr>
        <w:t>ограждена металлическим забором</w:t>
      </w:r>
      <w:r w:rsidR="00B26766" w:rsidRPr="009207E0">
        <w:rPr>
          <w:bCs/>
        </w:rPr>
        <w:t>.</w:t>
      </w: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 xml:space="preserve">На территории </w:t>
      </w:r>
      <w:r w:rsidR="000A0D9C" w:rsidRPr="009207E0">
        <w:rPr>
          <w:bCs/>
        </w:rPr>
        <w:t xml:space="preserve">ДОУ оборудованы </w:t>
      </w:r>
      <w:r w:rsidR="00FC43EC" w:rsidRPr="009207E0">
        <w:rPr>
          <w:bCs/>
        </w:rPr>
        <w:t>1</w:t>
      </w:r>
      <w:r w:rsidR="00E71A7E" w:rsidRPr="009207E0">
        <w:rPr>
          <w:bCs/>
        </w:rPr>
        <w:t>6</w:t>
      </w:r>
      <w:r w:rsidRPr="009207E0">
        <w:rPr>
          <w:bCs/>
        </w:rPr>
        <w:t xml:space="preserve"> </w:t>
      </w:r>
      <w:r w:rsidR="003A015C" w:rsidRPr="009207E0">
        <w:rPr>
          <w:bCs/>
        </w:rPr>
        <w:t>группов</w:t>
      </w:r>
      <w:r w:rsidR="000A0D9C" w:rsidRPr="009207E0">
        <w:rPr>
          <w:bCs/>
        </w:rPr>
        <w:t>ых</w:t>
      </w:r>
      <w:r w:rsidR="003A015C" w:rsidRPr="009207E0">
        <w:rPr>
          <w:bCs/>
        </w:rPr>
        <w:t xml:space="preserve"> </w:t>
      </w:r>
      <w:r w:rsidRPr="009207E0">
        <w:rPr>
          <w:bCs/>
        </w:rPr>
        <w:t>участ</w:t>
      </w:r>
      <w:r w:rsidR="00FC43EC" w:rsidRPr="009207E0">
        <w:rPr>
          <w:bCs/>
        </w:rPr>
        <w:t>к</w:t>
      </w:r>
      <w:r w:rsidR="000A0D9C" w:rsidRPr="009207E0">
        <w:rPr>
          <w:bCs/>
        </w:rPr>
        <w:t>ов</w:t>
      </w:r>
      <w:r w:rsidRPr="009207E0">
        <w:rPr>
          <w:bCs/>
        </w:rPr>
        <w:t xml:space="preserve">. Каждая возрастная группа имеет свой участок, на котором размещены игровые постройки, веранды, песочницы. Для проведения физкультурных занятий на воздухе, спортивных праздников </w:t>
      </w:r>
      <w:r w:rsidR="000A0D9C" w:rsidRPr="009207E0">
        <w:rPr>
          <w:bCs/>
        </w:rPr>
        <w:t>и развлечений на территории имею</w:t>
      </w:r>
      <w:r w:rsidRPr="009207E0">
        <w:rPr>
          <w:bCs/>
        </w:rPr>
        <w:t xml:space="preserve">тся </w:t>
      </w:r>
      <w:r w:rsidR="000A0D9C" w:rsidRPr="009207E0">
        <w:rPr>
          <w:bCs/>
        </w:rPr>
        <w:t>2 спортивные  площадки</w:t>
      </w:r>
      <w:r w:rsidR="003A015C" w:rsidRPr="009207E0">
        <w:rPr>
          <w:bCs/>
        </w:rPr>
        <w:t xml:space="preserve"> в здании № 1 </w:t>
      </w:r>
      <w:r w:rsidR="000A0D9C" w:rsidRPr="009207E0">
        <w:rPr>
          <w:bCs/>
        </w:rPr>
        <w:t xml:space="preserve">на которых </w:t>
      </w:r>
      <w:r w:rsidRPr="009207E0">
        <w:rPr>
          <w:bCs/>
        </w:rPr>
        <w:t xml:space="preserve"> расположено спортивно-игровое оборудование. </w:t>
      </w:r>
      <w:r w:rsidR="00583B02" w:rsidRPr="009207E0">
        <w:rPr>
          <w:bCs/>
        </w:rPr>
        <w:t>На игр</w:t>
      </w:r>
      <w:r w:rsidR="00976F88" w:rsidRPr="009207E0">
        <w:rPr>
          <w:bCs/>
        </w:rPr>
        <w:t>овой</w:t>
      </w:r>
      <w:r w:rsidR="00583B02" w:rsidRPr="009207E0">
        <w:rPr>
          <w:bCs/>
        </w:rPr>
        <w:t xml:space="preserve"> </w:t>
      </w:r>
      <w:r w:rsidR="00976F88" w:rsidRPr="009207E0">
        <w:rPr>
          <w:bCs/>
        </w:rPr>
        <w:t xml:space="preserve">площадке </w:t>
      </w:r>
      <w:r w:rsidR="00583B02" w:rsidRPr="009207E0">
        <w:rPr>
          <w:bCs/>
        </w:rPr>
        <w:t>у здания №1</w:t>
      </w:r>
      <w:r w:rsidR="00976F88" w:rsidRPr="009207E0">
        <w:rPr>
          <w:bCs/>
        </w:rPr>
        <w:t xml:space="preserve"> установлен</w:t>
      </w:r>
      <w:r w:rsidR="00E8645B" w:rsidRPr="009207E0">
        <w:rPr>
          <w:bCs/>
        </w:rPr>
        <w:t>а</w:t>
      </w:r>
      <w:r w:rsidR="00976F88" w:rsidRPr="009207E0">
        <w:rPr>
          <w:bCs/>
        </w:rPr>
        <w:t xml:space="preserve"> </w:t>
      </w:r>
      <w:r w:rsidR="0080106B" w:rsidRPr="009207E0">
        <w:rPr>
          <w:bCs/>
        </w:rPr>
        <w:t xml:space="preserve">спортивно-игровая карусель. </w:t>
      </w:r>
      <w:r w:rsidRPr="009207E0">
        <w:rPr>
          <w:bCs/>
        </w:rPr>
        <w:t xml:space="preserve">В зимнее время по территории прокладывается лыжня. </w:t>
      </w: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 xml:space="preserve">Хозяйственная зона расположена со стороны входа во вспомогательные помещения и имеет самостоятельный въезд с улицы. В хозяйственной зоне оборудована площадка для сбора мусора в соответствии с требованиями СанПиН. </w:t>
      </w:r>
    </w:p>
    <w:p w:rsidR="00583B02" w:rsidRPr="009207E0" w:rsidRDefault="00583B02" w:rsidP="0033535A">
      <w:pPr>
        <w:ind w:left="-284" w:right="-427" w:firstLine="708"/>
        <w:jc w:val="both"/>
        <w:rPr>
          <w:bCs/>
        </w:rPr>
      </w:pPr>
    </w:p>
    <w:p w:rsidR="00B26766" w:rsidRPr="009207E0" w:rsidRDefault="00B26766" w:rsidP="0033535A">
      <w:pPr>
        <w:ind w:left="-284" w:right="-427"/>
        <w:jc w:val="both"/>
        <w:rPr>
          <w:b/>
          <w:bCs/>
        </w:rPr>
      </w:pPr>
      <w:r w:rsidRPr="009207E0">
        <w:rPr>
          <w:b/>
          <w:bCs/>
        </w:rPr>
        <w:t>Качество и организация питания</w:t>
      </w:r>
    </w:p>
    <w:p w:rsidR="009B344D" w:rsidRPr="009207E0" w:rsidRDefault="009B344D" w:rsidP="0033535A">
      <w:pPr>
        <w:ind w:left="-284" w:right="-427"/>
        <w:jc w:val="both"/>
        <w:rPr>
          <w:b/>
          <w:bCs/>
        </w:rPr>
      </w:pP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 xml:space="preserve">В МБДОУ организовано </w:t>
      </w:r>
      <w:r w:rsidR="00552969" w:rsidRPr="009207E0">
        <w:rPr>
          <w:bCs/>
        </w:rPr>
        <w:t>четыр</w:t>
      </w:r>
      <w:r w:rsidRPr="009207E0">
        <w:rPr>
          <w:bCs/>
        </w:rPr>
        <w:t xml:space="preserve">ехразовое питание. </w:t>
      </w:r>
    </w:p>
    <w:p w:rsidR="00552969" w:rsidRPr="009207E0" w:rsidRDefault="00552969" w:rsidP="0033535A">
      <w:pPr>
        <w:ind w:left="-284" w:right="-427"/>
        <w:jc w:val="both"/>
      </w:pPr>
      <w:r w:rsidRPr="009207E0">
        <w:t xml:space="preserve">  В начале учебного года руководитель издает приказы «Об организации питания детей в ДОУ» (Приложение №1), в котором утверждается ответственный за организацию питания в ДОУ, приказ </w:t>
      </w:r>
      <w:r w:rsidR="00583B02" w:rsidRPr="009207E0">
        <w:t>«О создании совета по питанию»,</w:t>
      </w:r>
      <w:r w:rsidRPr="009207E0">
        <w:t xml:space="preserve"> «О </w:t>
      </w:r>
      <w:r w:rsidR="00E8645B" w:rsidRPr="009207E0">
        <w:t xml:space="preserve">создании комиссии по питанию», </w:t>
      </w:r>
      <w:r w:rsidRPr="009207E0">
        <w:t>«О назначении ответственного за снятие и хранение суточных проб». Составляется план мероприятий по контролю за организацией питания в ДОУ на учебн</w:t>
      </w:r>
      <w:r w:rsidR="00583B02" w:rsidRPr="009207E0">
        <w:t>ый год,</w:t>
      </w:r>
      <w:r w:rsidRPr="009207E0">
        <w:t xml:space="preserve"> в котором прописывается организационная работа, работа с родителями, кадрами, детьми,</w:t>
      </w:r>
      <w:r w:rsidR="00485316" w:rsidRPr="009207E0">
        <w:t xml:space="preserve"> </w:t>
      </w:r>
      <w:r w:rsidRPr="009207E0">
        <w:t>поставщиками, контроль за организацией питания. Утверждается план работы сов</w:t>
      </w:r>
      <w:r w:rsidR="00583B02" w:rsidRPr="009207E0">
        <w:t xml:space="preserve">ета по питанию на учебный год. </w:t>
      </w:r>
      <w:r w:rsidRPr="009207E0">
        <w:t xml:space="preserve">Заключаются договоры с поставщиками продуктов. </w:t>
      </w: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>Продукты, поступающие на пищеблок, имеют санитарно-эпидемиологические заключения качества.</w:t>
      </w: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lastRenderedPageBreak/>
        <w:t>В дошкольном учреждении осуществляется контроль технологии приготовления пищи, реализации скоропортящихся продуктов и продуктов по срокам хранения.</w:t>
      </w:r>
      <w:r w:rsidRPr="009207E0">
        <w:t xml:space="preserve"> Качество привозимых продуктов и приготовленных блюд контролируется специально созданной комиссией.</w:t>
      </w:r>
    </w:p>
    <w:p w:rsidR="00B26766" w:rsidRPr="009207E0" w:rsidRDefault="00B26766" w:rsidP="0033535A">
      <w:pPr>
        <w:ind w:left="-284" w:right="-427" w:firstLine="708"/>
        <w:jc w:val="both"/>
        <w:rPr>
          <w:bCs/>
        </w:rPr>
      </w:pPr>
      <w:r w:rsidRPr="009207E0">
        <w:rPr>
          <w:bCs/>
        </w:rPr>
        <w:t>Рационально составленное меню удовлетворяет потребность детей в основных пищевых веществах, витаминах и микроэлементах.</w:t>
      </w:r>
    </w:p>
    <w:p w:rsidR="00C802F0" w:rsidRPr="009207E0" w:rsidRDefault="00C802F0" w:rsidP="0033535A">
      <w:pPr>
        <w:ind w:left="-284" w:right="-427" w:firstLine="708"/>
        <w:jc w:val="both"/>
        <w:rPr>
          <w:bCs/>
        </w:rPr>
      </w:pPr>
    </w:p>
    <w:p w:rsidR="00B26766" w:rsidRPr="009207E0" w:rsidRDefault="00B26766" w:rsidP="0033535A">
      <w:pPr>
        <w:ind w:left="-284" w:right="-427"/>
        <w:jc w:val="center"/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t>4. Результаты  деятельности ДОУ</w:t>
      </w:r>
    </w:p>
    <w:p w:rsidR="00C802F0" w:rsidRPr="009207E0" w:rsidRDefault="00C802F0" w:rsidP="0033535A">
      <w:pPr>
        <w:ind w:left="-284" w:right="-427"/>
        <w:jc w:val="center"/>
        <w:rPr>
          <w:b/>
          <w:sz w:val="28"/>
          <w:szCs w:val="28"/>
        </w:rPr>
      </w:pPr>
    </w:p>
    <w:p w:rsidR="00985889" w:rsidRPr="009207E0" w:rsidRDefault="00985889" w:rsidP="00985889">
      <w:r w:rsidRPr="009207E0">
        <w:t>С 1 сентября 2023 г. функционировало 14 групп. В течение учебного года было зачислено  в детский сад 47 человек (на 4 человека меньше, чем в прошлом году) отчислено 72 человека, из них 58 детей отчислено в школу.</w:t>
      </w:r>
    </w:p>
    <w:p w:rsidR="00B26766" w:rsidRPr="009207E0" w:rsidRDefault="00B26766" w:rsidP="0033535A">
      <w:pPr>
        <w:ind w:left="-284" w:right="-427" w:firstLine="708"/>
        <w:jc w:val="both"/>
      </w:pPr>
      <w:r w:rsidRPr="009207E0">
        <w:t>Решая проблему сохранения и укрепления здоровья детей, педагогический и медицинский персонал тщательно подходит к организации профилактической работы. Ежегодно проводится медицинский осмотр детей специалистами детской поликлиники, плановая вакцинация детей. Ведется плановая профилактика гриппа и ОРВИ, усилен фильтр детей, соблюдение режима проветривания в группах, соблюдения режима двигательной активности, проведение закаливающих мероприятий.</w:t>
      </w:r>
    </w:p>
    <w:p w:rsidR="00583B02" w:rsidRPr="009207E0" w:rsidRDefault="00583B02" w:rsidP="0033535A">
      <w:pPr>
        <w:ind w:left="-284" w:right="-427" w:firstLine="708"/>
        <w:jc w:val="both"/>
      </w:pPr>
    </w:p>
    <w:p w:rsidR="00B26766" w:rsidRPr="009207E0" w:rsidRDefault="00B26766" w:rsidP="0033535A">
      <w:pPr>
        <w:ind w:left="-284" w:right="-427"/>
        <w:rPr>
          <w:i/>
        </w:rPr>
      </w:pPr>
      <w:r w:rsidRPr="009207E0">
        <w:rPr>
          <w:b/>
        </w:rPr>
        <w:t>Достижения воспитанников, педагогов МБДОУ, результаты участия в мероприятиях различного уровня</w:t>
      </w:r>
      <w:r w:rsidR="00583B02" w:rsidRPr="009207E0">
        <w:rPr>
          <w:b/>
        </w:rPr>
        <w:t>.</w:t>
      </w:r>
      <w:r w:rsidR="007B5FF7" w:rsidRPr="009207E0">
        <w:rPr>
          <w:b/>
        </w:rPr>
        <w:t xml:space="preserve">   </w:t>
      </w:r>
      <w:r w:rsidR="007B5FF7" w:rsidRPr="009207E0">
        <w:rPr>
          <w:b/>
          <w:i/>
        </w:rPr>
        <w:t xml:space="preserve">                               </w:t>
      </w:r>
      <w:r w:rsidR="00C802F0" w:rsidRPr="009207E0">
        <w:rPr>
          <w:b/>
          <w:i/>
        </w:rPr>
        <w:t xml:space="preserve">                                               </w:t>
      </w:r>
      <w:r w:rsidR="007B5FF7" w:rsidRPr="009207E0">
        <w:rPr>
          <w:b/>
          <w:i/>
        </w:rPr>
        <w:t xml:space="preserve">  </w:t>
      </w:r>
      <w:r w:rsidR="007B5FF7" w:rsidRPr="009207E0">
        <w:rPr>
          <w:b/>
        </w:rPr>
        <w:t>(</w:t>
      </w:r>
      <w:r w:rsidR="00C802F0" w:rsidRPr="009207E0">
        <w:rPr>
          <w:b/>
        </w:rPr>
        <w:t xml:space="preserve">ПРИЛОЖЕНИЕ </w:t>
      </w:r>
      <w:r w:rsidR="007B5FF7" w:rsidRPr="009207E0">
        <w:rPr>
          <w:b/>
        </w:rPr>
        <w:t xml:space="preserve"> № 3)</w:t>
      </w:r>
    </w:p>
    <w:p w:rsidR="00B26766" w:rsidRPr="009207E0" w:rsidRDefault="00B26766" w:rsidP="0033535A">
      <w:pPr>
        <w:ind w:left="-284" w:right="-427"/>
        <w:jc w:val="both"/>
        <w:rPr>
          <w:i/>
        </w:rPr>
      </w:pPr>
    </w:p>
    <w:p w:rsidR="006C5A4C" w:rsidRPr="009207E0" w:rsidRDefault="006C5A4C" w:rsidP="006C5A4C">
      <w:pPr>
        <w:ind w:firstLine="709"/>
      </w:pPr>
      <w:r w:rsidRPr="009207E0">
        <w:t>202</w:t>
      </w:r>
      <w:r w:rsidR="00985889" w:rsidRPr="009207E0">
        <w:t>3-2024 уч.году</w:t>
      </w:r>
      <w:r w:rsidRPr="009207E0">
        <w:t xml:space="preserve"> </w:t>
      </w:r>
      <w:r w:rsidR="00985889" w:rsidRPr="009207E0">
        <w:t xml:space="preserve"> </w:t>
      </w:r>
      <w:r w:rsidRPr="009207E0">
        <w:t xml:space="preserve"> независимая оценка образовательной организации</w:t>
      </w:r>
      <w:r w:rsidR="00985889" w:rsidRPr="009207E0">
        <w:t xml:space="preserve"> не проводилась.</w:t>
      </w:r>
    </w:p>
    <w:p w:rsidR="0036793E" w:rsidRPr="009207E0" w:rsidRDefault="00985889" w:rsidP="0036793E">
      <w:pPr>
        <w:jc w:val="both"/>
        <w:rPr>
          <w:b/>
          <w:iCs/>
        </w:rPr>
      </w:pPr>
      <w:r w:rsidRPr="009207E0">
        <w:rPr>
          <w:b/>
        </w:rPr>
        <w:t xml:space="preserve"> </w:t>
      </w:r>
    </w:p>
    <w:p w:rsidR="00B26766" w:rsidRPr="009207E0" w:rsidRDefault="00C802F0" w:rsidP="0033535A">
      <w:pPr>
        <w:ind w:left="-284" w:right="-427"/>
        <w:jc w:val="center"/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t xml:space="preserve">5. </w:t>
      </w:r>
      <w:r w:rsidR="00B26766" w:rsidRPr="009207E0">
        <w:rPr>
          <w:b/>
          <w:sz w:val="28"/>
          <w:szCs w:val="28"/>
        </w:rPr>
        <w:t xml:space="preserve"> Кадровый потенциал</w:t>
      </w:r>
    </w:p>
    <w:p w:rsidR="00B26766" w:rsidRPr="009207E0" w:rsidRDefault="00B26766" w:rsidP="0033535A">
      <w:pPr>
        <w:ind w:left="-284" w:right="-427"/>
        <w:jc w:val="both"/>
        <w:rPr>
          <w:b/>
          <w:i/>
        </w:rPr>
      </w:pPr>
    </w:p>
    <w:p w:rsidR="00B26766" w:rsidRPr="009207E0" w:rsidRDefault="00B26766" w:rsidP="0033535A">
      <w:pPr>
        <w:ind w:left="-284" w:right="-427"/>
        <w:jc w:val="both"/>
        <w:rPr>
          <w:b/>
        </w:rPr>
      </w:pPr>
      <w:r w:rsidRPr="009207E0">
        <w:rPr>
          <w:b/>
          <w:i/>
        </w:rPr>
        <w:t xml:space="preserve"> </w:t>
      </w:r>
      <w:r w:rsidRPr="009207E0">
        <w:rPr>
          <w:b/>
        </w:rPr>
        <w:t>Качественный и количественный состав персонала</w:t>
      </w:r>
    </w:p>
    <w:p w:rsidR="0074106B" w:rsidRPr="009207E0" w:rsidRDefault="0074106B" w:rsidP="0033535A">
      <w:pPr>
        <w:ind w:left="-284" w:right="-427"/>
        <w:jc w:val="both"/>
      </w:pPr>
      <w:r w:rsidRPr="009207E0">
        <w:t xml:space="preserve">              Детский сад укомплектован кадрами  </w:t>
      </w:r>
      <w:r w:rsidR="00BF1534" w:rsidRPr="009207E0">
        <w:t xml:space="preserve">полностью. В </w:t>
      </w:r>
      <w:r w:rsidR="00570C70" w:rsidRPr="009207E0">
        <w:t xml:space="preserve">ДОУ  </w:t>
      </w:r>
      <w:r w:rsidR="00703E7C" w:rsidRPr="009207E0">
        <w:t>3</w:t>
      </w:r>
      <w:r w:rsidR="009207E0" w:rsidRPr="009207E0">
        <w:t>1</w:t>
      </w:r>
      <w:r w:rsidR="00703E7C" w:rsidRPr="009207E0">
        <w:t xml:space="preserve"> человек</w:t>
      </w:r>
      <w:r w:rsidR="009207E0" w:rsidRPr="009207E0">
        <w:t xml:space="preserve"> </w:t>
      </w:r>
      <w:r w:rsidR="00703E7C" w:rsidRPr="009207E0">
        <w:t xml:space="preserve"> педагогического персонала</w:t>
      </w:r>
    </w:p>
    <w:p w:rsidR="008B34A0" w:rsidRPr="009207E0" w:rsidRDefault="008B34A0" w:rsidP="0033535A">
      <w:pPr>
        <w:ind w:left="-284" w:right="-427"/>
        <w:jc w:val="both"/>
      </w:pPr>
    </w:p>
    <w:p w:rsidR="009207E0" w:rsidRPr="009207E0" w:rsidRDefault="009207E0" w:rsidP="009207E0">
      <w:pPr>
        <w:ind w:left="-360"/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t xml:space="preserve">Образовательный уровень:                                                                                            </w:t>
      </w:r>
    </w:p>
    <w:p w:rsidR="009207E0" w:rsidRPr="009207E0" w:rsidRDefault="009207E0" w:rsidP="009207E0">
      <w:pPr>
        <w:jc w:val="both"/>
        <w:rPr>
          <w:u w:val="single"/>
        </w:rPr>
      </w:pPr>
      <w:r w:rsidRPr="009207E0">
        <w:rPr>
          <w:sz w:val="28"/>
          <w:szCs w:val="28"/>
        </w:rPr>
        <w:t xml:space="preserve">-  </w:t>
      </w:r>
      <w:r w:rsidRPr="009207E0">
        <w:rPr>
          <w:u w:val="single"/>
        </w:rPr>
        <w:t>Образование</w:t>
      </w:r>
    </w:p>
    <w:p w:rsidR="009207E0" w:rsidRPr="009207E0" w:rsidRDefault="009207E0" w:rsidP="009207E0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  <w:gridCol w:w="4961"/>
      </w:tblGrid>
      <w:tr w:rsidR="009207E0" w:rsidRPr="009207E0" w:rsidTr="00657B95">
        <w:trPr>
          <w:trHeight w:val="363"/>
        </w:trPr>
        <w:tc>
          <w:tcPr>
            <w:tcW w:w="2376" w:type="dxa"/>
          </w:tcPr>
          <w:p w:rsidR="009207E0" w:rsidRPr="009207E0" w:rsidRDefault="009207E0" w:rsidP="009207E0">
            <w:pPr>
              <w:jc w:val="both"/>
              <w:rPr>
                <w:b/>
                <w:sz w:val="20"/>
              </w:rPr>
            </w:pPr>
          </w:p>
          <w:p w:rsidR="009207E0" w:rsidRPr="009207E0" w:rsidRDefault="009207E0" w:rsidP="009207E0">
            <w:pPr>
              <w:jc w:val="both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9207E0" w:rsidRPr="009207E0" w:rsidRDefault="009207E0" w:rsidP="009207E0">
            <w:pPr>
              <w:jc w:val="both"/>
            </w:pPr>
            <w:r w:rsidRPr="009207E0">
              <w:t>Высшее</w:t>
            </w:r>
          </w:p>
        </w:tc>
        <w:tc>
          <w:tcPr>
            <w:tcW w:w="4961" w:type="dxa"/>
          </w:tcPr>
          <w:p w:rsidR="009207E0" w:rsidRPr="009207E0" w:rsidRDefault="009207E0" w:rsidP="009207E0">
            <w:pPr>
              <w:jc w:val="both"/>
            </w:pPr>
            <w:r w:rsidRPr="009207E0">
              <w:t>Среднее специальное по профилю</w:t>
            </w:r>
          </w:p>
        </w:tc>
      </w:tr>
      <w:tr w:rsidR="009207E0" w:rsidRPr="009207E0" w:rsidTr="00657B95">
        <w:trPr>
          <w:trHeight w:val="265"/>
        </w:trPr>
        <w:tc>
          <w:tcPr>
            <w:tcW w:w="2376" w:type="dxa"/>
          </w:tcPr>
          <w:p w:rsidR="009207E0" w:rsidRPr="009207E0" w:rsidRDefault="009207E0" w:rsidP="009207E0">
            <w:pPr>
              <w:jc w:val="both"/>
            </w:pPr>
            <w:r w:rsidRPr="009207E0">
              <w:t>Кол-во человек</w:t>
            </w:r>
          </w:p>
        </w:tc>
        <w:tc>
          <w:tcPr>
            <w:tcW w:w="1985" w:type="dxa"/>
          </w:tcPr>
          <w:p w:rsidR="009207E0" w:rsidRPr="009207E0" w:rsidRDefault="009207E0" w:rsidP="009207E0">
            <w:pPr>
              <w:jc w:val="both"/>
            </w:pPr>
            <w:r w:rsidRPr="009207E0">
              <w:t>10</w:t>
            </w:r>
          </w:p>
        </w:tc>
        <w:tc>
          <w:tcPr>
            <w:tcW w:w="4961" w:type="dxa"/>
          </w:tcPr>
          <w:p w:rsidR="009207E0" w:rsidRPr="009207E0" w:rsidRDefault="009207E0" w:rsidP="009207E0">
            <w:pPr>
              <w:jc w:val="both"/>
            </w:pPr>
            <w:r w:rsidRPr="009207E0">
              <w:t>21</w:t>
            </w:r>
          </w:p>
        </w:tc>
      </w:tr>
    </w:tbl>
    <w:p w:rsidR="009207E0" w:rsidRPr="009207E0" w:rsidRDefault="009207E0" w:rsidP="009207E0">
      <w:pPr>
        <w:ind w:left="-360"/>
        <w:rPr>
          <w:b/>
          <w:highlight w:val="yellow"/>
          <w:u w:val="single"/>
        </w:rPr>
      </w:pPr>
    </w:p>
    <w:p w:rsidR="009207E0" w:rsidRPr="009207E0" w:rsidRDefault="009207E0" w:rsidP="009207E0">
      <w:pPr>
        <w:rPr>
          <w:rFonts w:eastAsia="Calibri"/>
        </w:rPr>
      </w:pPr>
      <w:r w:rsidRPr="009207E0">
        <w:rPr>
          <w:rFonts w:eastAsia="Calibri"/>
        </w:rPr>
        <w:t>В этом учебном году получила высшее образование Худовекова Н.А. –Федеральное государственное автономное образовательное учреждение высшего образования «Северный (Арктический ) федеральный университет имени М.В.Ломоносова» г. Архангельск, 01.03.2024 г. Диплом бакалавра. Квалификация Бакалавр.  Педагогическое образование (с двумя профилями подготовки)</w:t>
      </w:r>
    </w:p>
    <w:p w:rsidR="009207E0" w:rsidRPr="009207E0" w:rsidRDefault="009207E0" w:rsidP="009207E0">
      <w:pPr>
        <w:ind w:left="-360"/>
        <w:rPr>
          <w:b/>
          <w:highlight w:val="yellow"/>
          <w:u w:val="single"/>
        </w:rPr>
      </w:pPr>
    </w:p>
    <w:p w:rsidR="009207E0" w:rsidRPr="009207E0" w:rsidRDefault="009207E0" w:rsidP="009207E0">
      <w:pPr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t>Уровень профессионализма выглядит </w:t>
      </w:r>
      <w:r w:rsidRPr="009207E0">
        <w:rPr>
          <w:b/>
          <w:sz w:val="28"/>
          <w:szCs w:val="28"/>
          <w:u w:val="single"/>
          <w:bdr w:val="none" w:sz="0" w:space="0" w:color="auto" w:frame="1"/>
        </w:rPr>
        <w:t>так</w:t>
      </w:r>
      <w:r w:rsidRPr="009207E0">
        <w:rPr>
          <w:b/>
          <w:sz w:val="28"/>
          <w:szCs w:val="28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701"/>
        <w:gridCol w:w="1701"/>
        <w:gridCol w:w="1418"/>
        <w:gridCol w:w="1701"/>
      </w:tblGrid>
      <w:tr w:rsidR="009207E0" w:rsidRPr="009207E0" w:rsidTr="009207E0">
        <w:trPr>
          <w:trHeight w:val="677"/>
        </w:trPr>
        <w:tc>
          <w:tcPr>
            <w:tcW w:w="3085" w:type="dxa"/>
          </w:tcPr>
          <w:p w:rsidR="009207E0" w:rsidRPr="009207E0" w:rsidRDefault="009207E0" w:rsidP="009207E0">
            <w:pPr>
              <w:jc w:val="both"/>
              <w:rPr>
                <w:b/>
                <w:sz w:val="20"/>
              </w:rPr>
            </w:pPr>
          </w:p>
          <w:p w:rsidR="009207E0" w:rsidRPr="009207E0" w:rsidRDefault="009207E0" w:rsidP="009207E0">
            <w:pPr>
              <w:jc w:val="both"/>
              <w:rPr>
                <w:b/>
                <w:sz w:val="20"/>
              </w:rPr>
            </w:pPr>
            <w:r w:rsidRPr="009207E0">
              <w:rPr>
                <w:b/>
                <w:sz w:val="20"/>
              </w:rPr>
              <w:t xml:space="preserve">На  2023-2024 </w:t>
            </w:r>
          </w:p>
          <w:p w:rsidR="009207E0" w:rsidRPr="009207E0" w:rsidRDefault="009207E0" w:rsidP="009207E0">
            <w:pPr>
              <w:jc w:val="both"/>
              <w:rPr>
                <w:b/>
                <w:sz w:val="20"/>
              </w:rPr>
            </w:pPr>
            <w:r w:rsidRPr="009207E0">
              <w:rPr>
                <w:b/>
                <w:sz w:val="20"/>
              </w:rPr>
              <w:t>УЧЕБНЫЙ ГОД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b/>
                <w:sz w:val="18"/>
              </w:rPr>
            </w:pPr>
            <w:r w:rsidRPr="009207E0">
              <w:rPr>
                <w:b/>
                <w:sz w:val="18"/>
              </w:rPr>
              <w:t>ВЫСШАЯ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b/>
                <w:sz w:val="18"/>
              </w:rPr>
            </w:pPr>
            <w:r w:rsidRPr="009207E0">
              <w:rPr>
                <w:b/>
                <w:sz w:val="18"/>
              </w:rPr>
              <w:t>ПЕРВАЯ</w:t>
            </w:r>
          </w:p>
        </w:tc>
        <w:tc>
          <w:tcPr>
            <w:tcW w:w="1418" w:type="dxa"/>
          </w:tcPr>
          <w:p w:rsidR="009207E0" w:rsidRPr="009207E0" w:rsidRDefault="009207E0" w:rsidP="009207E0">
            <w:pPr>
              <w:jc w:val="center"/>
              <w:rPr>
                <w:b/>
                <w:sz w:val="18"/>
              </w:rPr>
            </w:pPr>
            <w:r w:rsidRPr="009207E0">
              <w:rPr>
                <w:b/>
                <w:sz w:val="18"/>
              </w:rPr>
              <w:t>СЗД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  <w:r w:rsidRPr="009207E0">
              <w:t>не проходили процедуру аттестации</w:t>
            </w:r>
          </w:p>
        </w:tc>
      </w:tr>
      <w:tr w:rsidR="009207E0" w:rsidRPr="009207E0" w:rsidTr="009207E0">
        <w:trPr>
          <w:trHeight w:val="677"/>
        </w:trPr>
        <w:tc>
          <w:tcPr>
            <w:tcW w:w="3085" w:type="dxa"/>
            <w:shd w:val="clear" w:color="auto" w:fill="D9D9D9"/>
          </w:tcPr>
          <w:p w:rsidR="009207E0" w:rsidRPr="009207E0" w:rsidRDefault="009207E0" w:rsidP="009207E0">
            <w:pPr>
              <w:jc w:val="both"/>
            </w:pPr>
            <w:r w:rsidRPr="009207E0">
              <w:t>Административно-управленческий аппарат</w:t>
            </w:r>
          </w:p>
        </w:tc>
        <w:tc>
          <w:tcPr>
            <w:tcW w:w="1701" w:type="dxa"/>
            <w:shd w:val="clear" w:color="auto" w:fill="D9D9D9"/>
          </w:tcPr>
          <w:p w:rsidR="009207E0" w:rsidRPr="009207E0" w:rsidRDefault="009207E0" w:rsidP="009207E0">
            <w:pPr>
              <w:jc w:val="both"/>
            </w:pPr>
          </w:p>
        </w:tc>
        <w:tc>
          <w:tcPr>
            <w:tcW w:w="1701" w:type="dxa"/>
            <w:shd w:val="clear" w:color="auto" w:fill="D9D9D9"/>
          </w:tcPr>
          <w:p w:rsidR="009207E0" w:rsidRPr="009207E0" w:rsidRDefault="009207E0" w:rsidP="009207E0">
            <w:pPr>
              <w:jc w:val="both"/>
            </w:pPr>
          </w:p>
        </w:tc>
        <w:tc>
          <w:tcPr>
            <w:tcW w:w="1418" w:type="dxa"/>
            <w:shd w:val="clear" w:color="auto" w:fill="D9D9D9"/>
          </w:tcPr>
          <w:p w:rsidR="009207E0" w:rsidRPr="009207E0" w:rsidRDefault="009207E0" w:rsidP="009207E0">
            <w:pPr>
              <w:jc w:val="both"/>
            </w:pPr>
            <w:r w:rsidRPr="009207E0">
              <w:t>2</w:t>
            </w:r>
          </w:p>
        </w:tc>
        <w:tc>
          <w:tcPr>
            <w:tcW w:w="1701" w:type="dxa"/>
            <w:shd w:val="clear" w:color="auto" w:fill="D9D9D9"/>
          </w:tcPr>
          <w:p w:rsidR="009207E0" w:rsidRPr="009207E0" w:rsidRDefault="009207E0" w:rsidP="009207E0">
            <w:pPr>
              <w:jc w:val="center"/>
            </w:pPr>
          </w:p>
        </w:tc>
      </w:tr>
      <w:tr w:rsidR="009207E0" w:rsidRPr="009207E0" w:rsidTr="009207E0">
        <w:trPr>
          <w:trHeight w:val="449"/>
        </w:trPr>
        <w:tc>
          <w:tcPr>
            <w:tcW w:w="3085" w:type="dxa"/>
          </w:tcPr>
          <w:p w:rsidR="009207E0" w:rsidRPr="009207E0" w:rsidRDefault="009207E0" w:rsidP="009207E0">
            <w:pPr>
              <w:jc w:val="both"/>
            </w:pPr>
            <w:r w:rsidRPr="009207E0">
              <w:t>Учителя-логопеды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both"/>
            </w:pPr>
            <w:r w:rsidRPr="009207E0">
              <w:t>1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both"/>
            </w:pPr>
            <w:r w:rsidRPr="009207E0">
              <w:t>1</w:t>
            </w:r>
          </w:p>
        </w:tc>
        <w:tc>
          <w:tcPr>
            <w:tcW w:w="1418" w:type="dxa"/>
          </w:tcPr>
          <w:p w:rsidR="009207E0" w:rsidRPr="009207E0" w:rsidRDefault="009207E0" w:rsidP="009207E0">
            <w:pPr>
              <w:jc w:val="both"/>
            </w:pPr>
            <w:r w:rsidRPr="009207E0">
              <w:t>-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  <w:r w:rsidRPr="009207E0">
              <w:t>2</w:t>
            </w:r>
          </w:p>
        </w:tc>
      </w:tr>
      <w:tr w:rsidR="009207E0" w:rsidRPr="009207E0" w:rsidTr="009207E0">
        <w:trPr>
          <w:trHeight w:val="285"/>
        </w:trPr>
        <w:tc>
          <w:tcPr>
            <w:tcW w:w="3085" w:type="dxa"/>
          </w:tcPr>
          <w:p w:rsidR="009207E0" w:rsidRPr="009207E0" w:rsidRDefault="009207E0" w:rsidP="009207E0">
            <w:pPr>
              <w:jc w:val="both"/>
            </w:pPr>
            <w:r w:rsidRPr="009207E0">
              <w:t>воспитатели д/с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both"/>
            </w:pPr>
            <w:r w:rsidRPr="009207E0">
              <w:t>3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both"/>
            </w:pPr>
            <w:r w:rsidRPr="009207E0">
              <w:t>11</w:t>
            </w:r>
          </w:p>
        </w:tc>
        <w:tc>
          <w:tcPr>
            <w:tcW w:w="1418" w:type="dxa"/>
          </w:tcPr>
          <w:p w:rsidR="009207E0" w:rsidRPr="009207E0" w:rsidRDefault="009207E0" w:rsidP="009207E0">
            <w:pPr>
              <w:jc w:val="both"/>
            </w:pPr>
            <w:r w:rsidRPr="009207E0">
              <w:t>7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  <w:r w:rsidRPr="009207E0">
              <w:t>2</w:t>
            </w:r>
          </w:p>
        </w:tc>
      </w:tr>
      <w:tr w:rsidR="009207E0" w:rsidRPr="009207E0" w:rsidTr="009207E0">
        <w:trPr>
          <w:trHeight w:val="677"/>
        </w:trPr>
        <w:tc>
          <w:tcPr>
            <w:tcW w:w="3085" w:type="dxa"/>
          </w:tcPr>
          <w:p w:rsidR="009207E0" w:rsidRPr="009207E0" w:rsidRDefault="009207E0" w:rsidP="009207E0">
            <w:pPr>
              <w:jc w:val="both"/>
            </w:pPr>
            <w:r w:rsidRPr="009207E0">
              <w:t>другие педагогические работники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both"/>
            </w:pPr>
            <w:r w:rsidRPr="009207E0">
              <w:t>2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both"/>
            </w:pPr>
          </w:p>
        </w:tc>
        <w:tc>
          <w:tcPr>
            <w:tcW w:w="1418" w:type="dxa"/>
          </w:tcPr>
          <w:p w:rsidR="009207E0" w:rsidRPr="009207E0" w:rsidRDefault="009207E0" w:rsidP="009207E0">
            <w:pPr>
              <w:jc w:val="both"/>
            </w:pPr>
            <w:r w:rsidRPr="009207E0">
              <w:t>0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  <w:r w:rsidRPr="009207E0">
              <w:t>2</w:t>
            </w:r>
          </w:p>
        </w:tc>
      </w:tr>
      <w:tr w:rsidR="009207E0" w:rsidRPr="009207E0" w:rsidTr="009207E0">
        <w:trPr>
          <w:trHeight w:val="265"/>
        </w:trPr>
        <w:tc>
          <w:tcPr>
            <w:tcW w:w="3085" w:type="dxa"/>
          </w:tcPr>
          <w:p w:rsidR="009207E0" w:rsidRPr="009207E0" w:rsidRDefault="009207E0" w:rsidP="009207E0">
            <w:pPr>
              <w:jc w:val="both"/>
              <w:rPr>
                <w:b/>
              </w:rPr>
            </w:pPr>
            <w:r w:rsidRPr="009207E0">
              <w:rPr>
                <w:b/>
              </w:rPr>
              <w:t>Всего  человек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b/>
              </w:rPr>
            </w:pPr>
            <w:r w:rsidRPr="009207E0">
              <w:rPr>
                <w:b/>
              </w:rPr>
              <w:t>6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b/>
              </w:rPr>
            </w:pPr>
            <w:r w:rsidRPr="009207E0">
              <w:rPr>
                <w:b/>
              </w:rPr>
              <w:t>12</w:t>
            </w:r>
          </w:p>
        </w:tc>
        <w:tc>
          <w:tcPr>
            <w:tcW w:w="1418" w:type="dxa"/>
          </w:tcPr>
          <w:p w:rsidR="009207E0" w:rsidRPr="009207E0" w:rsidRDefault="009207E0" w:rsidP="009207E0">
            <w:pPr>
              <w:jc w:val="center"/>
              <w:rPr>
                <w:b/>
              </w:rPr>
            </w:pPr>
            <w:r w:rsidRPr="009207E0">
              <w:rPr>
                <w:b/>
              </w:rPr>
              <w:t>9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b/>
              </w:rPr>
            </w:pPr>
            <w:r w:rsidRPr="009207E0">
              <w:rPr>
                <w:b/>
              </w:rPr>
              <w:t>6</w:t>
            </w:r>
          </w:p>
        </w:tc>
      </w:tr>
    </w:tbl>
    <w:p w:rsidR="009207E0" w:rsidRPr="009207E0" w:rsidRDefault="009207E0" w:rsidP="009207E0">
      <w:pPr>
        <w:rPr>
          <w:b/>
          <w:highlight w:val="yellow"/>
          <w:u w:val="single"/>
        </w:rPr>
      </w:pPr>
    </w:p>
    <w:p w:rsidR="009207E0" w:rsidRPr="009207E0" w:rsidRDefault="009207E0" w:rsidP="009207E0">
      <w:pPr>
        <w:widowControl w:val="0"/>
        <w:jc w:val="both"/>
        <w:rPr>
          <w:highlight w:val="yellow"/>
        </w:rPr>
      </w:pPr>
      <w:r w:rsidRPr="009207E0">
        <w:t>В 2023-2024 г аттестованы: 4 человека на 1 кв. категорию, 1- на высшую  СЗД -3).</w:t>
      </w:r>
    </w:p>
    <w:p w:rsidR="009207E0" w:rsidRDefault="009207E0" w:rsidP="00657B95">
      <w:pPr>
        <w:widowControl w:val="0"/>
        <w:jc w:val="both"/>
        <w:rPr>
          <w:highlight w:val="yellow"/>
        </w:rPr>
      </w:pPr>
      <w:r w:rsidRPr="009207E0">
        <w:t>В следующем учебном году планируется аттестация 8 педагогов.</w:t>
      </w:r>
    </w:p>
    <w:p w:rsidR="00657B95" w:rsidRPr="00657B95" w:rsidRDefault="00657B95" w:rsidP="00657B95">
      <w:pPr>
        <w:widowControl w:val="0"/>
        <w:jc w:val="both"/>
        <w:rPr>
          <w:highlight w:val="yellow"/>
        </w:rPr>
      </w:pPr>
    </w:p>
    <w:p w:rsidR="009207E0" w:rsidRPr="009207E0" w:rsidRDefault="009207E0" w:rsidP="009207E0">
      <w:pPr>
        <w:shd w:val="clear" w:color="auto" w:fill="FFFFFF"/>
        <w:spacing w:after="100" w:afterAutospacing="1"/>
        <w:outlineLvl w:val="0"/>
        <w:rPr>
          <w:kern w:val="36"/>
        </w:rPr>
      </w:pPr>
      <w:r w:rsidRPr="009207E0">
        <w:rPr>
          <w:bCs/>
          <w:kern w:val="36"/>
        </w:rPr>
        <w:t>Курсы повышения квалификации в 2023-2024 году прошли 10 педагогов. Помимо основных курсов педагоги ДОУ (Меньшикова Е.Н., Спиридонова Н.А., Лодыгина О.Н., Кочубей С.В. Буланович Н.И.) проучились по дополнительной программе</w:t>
      </w:r>
      <w:r w:rsidRPr="009207E0">
        <w:rPr>
          <w:kern w:val="36"/>
        </w:rPr>
        <w:t xml:space="preserve">  «Экспертиза профессиональной деятельности педагогического работника при аттестации на квалификационную категорию»</w:t>
      </w:r>
    </w:p>
    <w:p w:rsidR="009207E0" w:rsidRPr="009207E0" w:rsidRDefault="009207E0" w:rsidP="009207E0">
      <w:pPr>
        <w:widowControl w:val="0"/>
        <w:jc w:val="both"/>
        <w:rPr>
          <w:i/>
          <w:iCs/>
          <w:sz w:val="28"/>
          <w:szCs w:val="28"/>
        </w:rPr>
      </w:pPr>
      <w:r w:rsidRPr="009207E0">
        <w:rPr>
          <w:szCs w:val="28"/>
        </w:rPr>
        <w:t xml:space="preserve">        В 2024-2025 г планируется повышение квалификации 6 педагогов: Вещагина Н.С.,Торгушникова Е.Н., Сафонова И.В.. Бастрова Ю.Н., Галева Г.Г.,Чирцова Ю.Н.</w:t>
      </w:r>
    </w:p>
    <w:p w:rsidR="009207E0" w:rsidRPr="009207E0" w:rsidRDefault="009207E0" w:rsidP="009207E0">
      <w:pPr>
        <w:rPr>
          <w:b/>
        </w:rPr>
      </w:pPr>
    </w:p>
    <w:p w:rsidR="009207E0" w:rsidRPr="009207E0" w:rsidRDefault="009207E0" w:rsidP="009207E0">
      <w:pPr>
        <w:rPr>
          <w:b/>
        </w:rPr>
      </w:pPr>
      <w:r w:rsidRPr="009207E0">
        <w:rPr>
          <w:b/>
        </w:rPr>
        <w:t>Аттестация педагогических работников</w:t>
      </w:r>
    </w:p>
    <w:p w:rsidR="009207E0" w:rsidRPr="009207E0" w:rsidRDefault="009207E0" w:rsidP="009207E0">
      <w:pPr>
        <w:rPr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1701"/>
        <w:gridCol w:w="1843"/>
        <w:gridCol w:w="1701"/>
      </w:tblGrid>
      <w:tr w:rsidR="009207E0" w:rsidRPr="009207E0" w:rsidTr="009207E0">
        <w:tc>
          <w:tcPr>
            <w:tcW w:w="4394" w:type="dxa"/>
          </w:tcPr>
          <w:p w:rsidR="009207E0" w:rsidRPr="009207E0" w:rsidRDefault="009207E0" w:rsidP="009207E0">
            <w:pPr>
              <w:jc w:val="center"/>
            </w:pP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  <w:r w:rsidRPr="009207E0">
              <w:rPr>
                <w:b/>
              </w:rPr>
              <w:t xml:space="preserve">Высшая категория  </w:t>
            </w:r>
            <w:r w:rsidRPr="009207E0">
              <w:t>(кол-во чел.)</w:t>
            </w:r>
          </w:p>
        </w:tc>
        <w:tc>
          <w:tcPr>
            <w:tcW w:w="1843" w:type="dxa"/>
          </w:tcPr>
          <w:p w:rsidR="009207E0" w:rsidRPr="009207E0" w:rsidRDefault="009207E0" w:rsidP="009207E0">
            <w:pPr>
              <w:jc w:val="center"/>
            </w:pPr>
            <w:r w:rsidRPr="009207E0">
              <w:rPr>
                <w:b/>
              </w:rPr>
              <w:t xml:space="preserve">Первая категория  </w:t>
            </w:r>
            <w:r w:rsidRPr="009207E0">
              <w:t>(кол-во чел.)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b/>
              </w:rPr>
            </w:pPr>
            <w:r w:rsidRPr="009207E0">
              <w:rPr>
                <w:b/>
              </w:rPr>
              <w:t xml:space="preserve">СЗД  </w:t>
            </w:r>
          </w:p>
          <w:p w:rsidR="009207E0" w:rsidRPr="009207E0" w:rsidRDefault="009207E0" w:rsidP="009207E0">
            <w:pPr>
              <w:jc w:val="center"/>
            </w:pPr>
            <w:r w:rsidRPr="009207E0">
              <w:t>(кол-во чел.)</w:t>
            </w:r>
          </w:p>
        </w:tc>
      </w:tr>
      <w:tr w:rsidR="009207E0" w:rsidRPr="009207E0" w:rsidTr="009207E0">
        <w:tc>
          <w:tcPr>
            <w:tcW w:w="9639" w:type="dxa"/>
            <w:gridSpan w:val="4"/>
          </w:tcPr>
          <w:p w:rsidR="009207E0" w:rsidRPr="009207E0" w:rsidRDefault="009207E0" w:rsidP="009207E0">
            <w:pPr>
              <w:jc w:val="center"/>
              <w:rPr>
                <w:i/>
                <w:iCs/>
              </w:rPr>
            </w:pPr>
            <w:r w:rsidRPr="009207E0">
              <w:rPr>
                <w:i/>
                <w:iCs/>
              </w:rPr>
              <w:t xml:space="preserve">Прошли аттестацию с </w:t>
            </w:r>
            <w:r w:rsidRPr="009207E0">
              <w:rPr>
                <w:b/>
                <w:bCs/>
                <w:i/>
                <w:iCs/>
              </w:rPr>
              <w:t>01.09.2023 - 15.06.2024 (учебный год)</w:t>
            </w:r>
          </w:p>
        </w:tc>
      </w:tr>
      <w:tr w:rsidR="009207E0" w:rsidRPr="009207E0" w:rsidTr="009207E0">
        <w:trPr>
          <w:trHeight w:val="758"/>
        </w:trPr>
        <w:tc>
          <w:tcPr>
            <w:tcW w:w="4394" w:type="dxa"/>
          </w:tcPr>
          <w:p w:rsidR="009207E0" w:rsidRPr="009207E0" w:rsidRDefault="009207E0" w:rsidP="009207E0">
            <w:r w:rsidRPr="009207E0">
              <w:t>воспитатели ДОУ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  <w:r w:rsidRPr="009207E0">
              <w:rPr>
                <w:sz w:val="20"/>
              </w:rPr>
              <w:t>Кочубей С.В.</w:t>
            </w:r>
          </w:p>
        </w:tc>
        <w:tc>
          <w:tcPr>
            <w:tcW w:w="1843" w:type="dxa"/>
          </w:tcPr>
          <w:p w:rsidR="009207E0" w:rsidRPr="009207E0" w:rsidRDefault="009207E0" w:rsidP="009207E0">
            <w:pPr>
              <w:jc w:val="center"/>
              <w:rPr>
                <w:sz w:val="20"/>
              </w:rPr>
            </w:pPr>
            <w:r w:rsidRPr="009207E0">
              <w:rPr>
                <w:sz w:val="20"/>
              </w:rPr>
              <w:t>Шишкина Т.С., Рябая Е.Ю., Кочнева С.Ю.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  <w:rPr>
                <w:sz w:val="20"/>
              </w:rPr>
            </w:pPr>
            <w:r w:rsidRPr="009207E0">
              <w:rPr>
                <w:sz w:val="20"/>
              </w:rPr>
              <w:t>Сысоева Н.Ю.</w:t>
            </w:r>
          </w:p>
        </w:tc>
      </w:tr>
      <w:tr w:rsidR="009207E0" w:rsidRPr="009207E0" w:rsidTr="009207E0">
        <w:tc>
          <w:tcPr>
            <w:tcW w:w="4394" w:type="dxa"/>
          </w:tcPr>
          <w:p w:rsidR="009207E0" w:rsidRPr="009207E0" w:rsidRDefault="009207E0" w:rsidP="009207E0">
            <w:r w:rsidRPr="009207E0">
              <w:t>другие педагогические работники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</w:p>
        </w:tc>
        <w:tc>
          <w:tcPr>
            <w:tcW w:w="1843" w:type="dxa"/>
          </w:tcPr>
          <w:p w:rsidR="009207E0" w:rsidRPr="009207E0" w:rsidRDefault="009207E0" w:rsidP="009207E0">
            <w:pPr>
              <w:jc w:val="center"/>
            </w:pPr>
            <w:r w:rsidRPr="009207E0">
              <w:rPr>
                <w:sz w:val="20"/>
              </w:rPr>
              <w:t>Анисимова О.Н.</w:t>
            </w:r>
          </w:p>
        </w:tc>
        <w:tc>
          <w:tcPr>
            <w:tcW w:w="1701" w:type="dxa"/>
          </w:tcPr>
          <w:p w:rsidR="009207E0" w:rsidRPr="009207E0" w:rsidRDefault="009207E0" w:rsidP="009207E0">
            <w:pPr>
              <w:jc w:val="center"/>
            </w:pPr>
          </w:p>
        </w:tc>
      </w:tr>
    </w:tbl>
    <w:p w:rsidR="009207E0" w:rsidRPr="009207E0" w:rsidRDefault="009207E0" w:rsidP="009207E0">
      <w:pPr>
        <w:jc w:val="both"/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84"/>
        <w:gridCol w:w="1014"/>
        <w:gridCol w:w="1780"/>
        <w:gridCol w:w="2590"/>
      </w:tblGrid>
      <w:tr w:rsidR="009207E0" w:rsidRPr="009207E0" w:rsidTr="009207E0">
        <w:trPr>
          <w:trHeight w:val="270"/>
        </w:trPr>
        <w:tc>
          <w:tcPr>
            <w:tcW w:w="9461" w:type="dxa"/>
            <w:gridSpan w:val="5"/>
          </w:tcPr>
          <w:p w:rsidR="009207E0" w:rsidRPr="009207E0" w:rsidRDefault="009207E0" w:rsidP="009207E0">
            <w:pPr>
              <w:jc w:val="center"/>
              <w:rPr>
                <w:bCs/>
                <w:i/>
                <w:iCs/>
              </w:rPr>
            </w:pPr>
            <w:r w:rsidRPr="009207E0">
              <w:rPr>
                <w:i/>
                <w:iCs/>
              </w:rPr>
              <w:t xml:space="preserve">Всего педагогов имеют кв. категории и СДЗ  на </w:t>
            </w:r>
            <w:r w:rsidRPr="009207E0">
              <w:rPr>
                <w:b/>
                <w:bCs/>
                <w:i/>
                <w:iCs/>
              </w:rPr>
              <w:t>15.06.2024 г.  (</w:t>
            </w:r>
            <w:r w:rsidRPr="009207E0">
              <w:rPr>
                <w:bCs/>
                <w:i/>
                <w:iCs/>
              </w:rPr>
              <w:t>кол-во чел.)</w:t>
            </w:r>
          </w:p>
          <w:p w:rsidR="009207E0" w:rsidRPr="009207E0" w:rsidRDefault="009207E0" w:rsidP="009207E0">
            <w:pPr>
              <w:jc w:val="center"/>
              <w:rPr>
                <w:i/>
                <w:iCs/>
              </w:rPr>
            </w:pPr>
            <w:r w:rsidRPr="009207E0">
              <w:t>(в том числе педагоги, находящиеся в отпуске по уходу за ребенком)</w:t>
            </w:r>
          </w:p>
        </w:tc>
      </w:tr>
      <w:tr w:rsidR="009207E0" w:rsidRPr="009207E0" w:rsidTr="009207E0">
        <w:trPr>
          <w:trHeight w:val="256"/>
        </w:trPr>
        <w:tc>
          <w:tcPr>
            <w:tcW w:w="2093" w:type="dxa"/>
          </w:tcPr>
          <w:p w:rsidR="009207E0" w:rsidRPr="009207E0" w:rsidRDefault="009207E0" w:rsidP="009207E0">
            <w:pPr>
              <w:jc w:val="right"/>
            </w:pPr>
          </w:p>
        </w:tc>
        <w:tc>
          <w:tcPr>
            <w:tcW w:w="1984" w:type="dxa"/>
          </w:tcPr>
          <w:p w:rsidR="009207E0" w:rsidRPr="009207E0" w:rsidRDefault="009207E0" w:rsidP="009207E0">
            <w:pPr>
              <w:jc w:val="center"/>
            </w:pPr>
            <w:r w:rsidRPr="009207E0">
              <w:t>Высшая</w:t>
            </w:r>
          </w:p>
        </w:tc>
        <w:tc>
          <w:tcPr>
            <w:tcW w:w="1014" w:type="dxa"/>
          </w:tcPr>
          <w:p w:rsidR="009207E0" w:rsidRPr="009207E0" w:rsidRDefault="009207E0" w:rsidP="009207E0">
            <w:pPr>
              <w:jc w:val="center"/>
            </w:pPr>
            <w:r w:rsidRPr="009207E0">
              <w:t>Первая</w:t>
            </w:r>
          </w:p>
        </w:tc>
        <w:tc>
          <w:tcPr>
            <w:tcW w:w="1780" w:type="dxa"/>
          </w:tcPr>
          <w:p w:rsidR="009207E0" w:rsidRPr="009207E0" w:rsidRDefault="009207E0" w:rsidP="009207E0">
            <w:pPr>
              <w:jc w:val="center"/>
            </w:pPr>
            <w:r w:rsidRPr="009207E0">
              <w:t>СЗД</w:t>
            </w:r>
          </w:p>
        </w:tc>
        <w:tc>
          <w:tcPr>
            <w:tcW w:w="2590" w:type="dxa"/>
          </w:tcPr>
          <w:p w:rsidR="009207E0" w:rsidRPr="009207E0" w:rsidRDefault="009207E0" w:rsidP="009207E0">
            <w:pPr>
              <w:jc w:val="center"/>
            </w:pPr>
            <w:r w:rsidRPr="009207E0">
              <w:t xml:space="preserve">Не имеют СЗД или квалификационной категории.  </w:t>
            </w:r>
            <w:r w:rsidRPr="009207E0">
              <w:rPr>
                <w:b/>
              </w:rPr>
              <w:t>Причины</w:t>
            </w:r>
          </w:p>
        </w:tc>
      </w:tr>
      <w:tr w:rsidR="009207E0" w:rsidRPr="009207E0" w:rsidTr="009207E0">
        <w:trPr>
          <w:trHeight w:val="256"/>
        </w:trPr>
        <w:tc>
          <w:tcPr>
            <w:tcW w:w="2093" w:type="dxa"/>
          </w:tcPr>
          <w:p w:rsidR="009207E0" w:rsidRPr="009207E0" w:rsidRDefault="009207E0" w:rsidP="009207E0">
            <w:r w:rsidRPr="009207E0">
              <w:t>воспитатели ДОУ</w:t>
            </w:r>
          </w:p>
        </w:tc>
        <w:tc>
          <w:tcPr>
            <w:tcW w:w="1984" w:type="dxa"/>
          </w:tcPr>
          <w:p w:rsidR="009207E0" w:rsidRPr="009207E0" w:rsidRDefault="009207E0" w:rsidP="009207E0">
            <w:pPr>
              <w:jc w:val="right"/>
              <w:rPr>
                <w:sz w:val="20"/>
              </w:rPr>
            </w:pPr>
            <w:r w:rsidRPr="009207E0">
              <w:rPr>
                <w:sz w:val="20"/>
              </w:rPr>
              <w:t>3 (Лодыгина, Спиридонова, Кочубей)</w:t>
            </w:r>
          </w:p>
        </w:tc>
        <w:tc>
          <w:tcPr>
            <w:tcW w:w="1014" w:type="dxa"/>
          </w:tcPr>
          <w:p w:rsidR="009207E0" w:rsidRPr="009207E0" w:rsidRDefault="009207E0" w:rsidP="009207E0">
            <w:pPr>
              <w:jc w:val="right"/>
            </w:pPr>
            <w:r w:rsidRPr="009207E0">
              <w:t>11</w:t>
            </w:r>
          </w:p>
        </w:tc>
        <w:tc>
          <w:tcPr>
            <w:tcW w:w="1780" w:type="dxa"/>
          </w:tcPr>
          <w:p w:rsidR="009207E0" w:rsidRPr="009207E0" w:rsidRDefault="009207E0" w:rsidP="009207E0">
            <w:pPr>
              <w:jc w:val="right"/>
            </w:pPr>
            <w:r w:rsidRPr="009207E0">
              <w:t xml:space="preserve">9 (Градобоева, Дегтярева, Сысоева, Торгушникова, Чирцова, </w:t>
            </w:r>
          </w:p>
          <w:p w:rsidR="009207E0" w:rsidRPr="009207E0" w:rsidRDefault="009207E0" w:rsidP="009207E0">
            <w:pPr>
              <w:jc w:val="right"/>
            </w:pPr>
            <w:r w:rsidRPr="009207E0">
              <w:t>Сафонова, Худовекова)</w:t>
            </w:r>
          </w:p>
        </w:tc>
        <w:tc>
          <w:tcPr>
            <w:tcW w:w="2590" w:type="dxa"/>
          </w:tcPr>
          <w:p w:rsidR="009207E0" w:rsidRPr="009207E0" w:rsidRDefault="009207E0" w:rsidP="009207E0">
            <w:pPr>
              <w:jc w:val="center"/>
            </w:pPr>
            <w:r w:rsidRPr="009207E0">
              <w:t>Любимова</w:t>
            </w:r>
          </w:p>
          <w:p w:rsidR="009207E0" w:rsidRPr="009207E0" w:rsidRDefault="009207E0" w:rsidP="009207E0">
            <w:pPr>
              <w:jc w:val="center"/>
            </w:pPr>
            <w:r w:rsidRPr="009207E0">
              <w:t>Ганебная</w:t>
            </w:r>
          </w:p>
          <w:p w:rsidR="009207E0" w:rsidRPr="009207E0" w:rsidRDefault="009207E0" w:rsidP="009207E0">
            <w:pPr>
              <w:jc w:val="center"/>
            </w:pPr>
            <w:r w:rsidRPr="009207E0">
              <w:t>(Работают менее 2-х лет)</w:t>
            </w:r>
          </w:p>
        </w:tc>
      </w:tr>
      <w:tr w:rsidR="009207E0" w:rsidRPr="009207E0" w:rsidTr="009207E0">
        <w:trPr>
          <w:trHeight w:val="256"/>
        </w:trPr>
        <w:tc>
          <w:tcPr>
            <w:tcW w:w="2093" w:type="dxa"/>
          </w:tcPr>
          <w:p w:rsidR="009207E0" w:rsidRPr="009207E0" w:rsidRDefault="009207E0" w:rsidP="009207E0">
            <w:r w:rsidRPr="009207E0">
              <w:t>другие педагогические работники</w:t>
            </w:r>
          </w:p>
        </w:tc>
        <w:tc>
          <w:tcPr>
            <w:tcW w:w="1984" w:type="dxa"/>
          </w:tcPr>
          <w:p w:rsidR="009207E0" w:rsidRPr="009207E0" w:rsidRDefault="009207E0" w:rsidP="009207E0">
            <w:pPr>
              <w:jc w:val="right"/>
              <w:rPr>
                <w:sz w:val="20"/>
              </w:rPr>
            </w:pPr>
            <w:r w:rsidRPr="009207E0">
              <w:rPr>
                <w:sz w:val="20"/>
              </w:rPr>
              <w:t>3</w:t>
            </w:r>
          </w:p>
          <w:p w:rsidR="009207E0" w:rsidRPr="009207E0" w:rsidRDefault="009207E0" w:rsidP="009207E0">
            <w:pPr>
              <w:ind w:left="-31" w:firstLine="31"/>
              <w:rPr>
                <w:sz w:val="20"/>
              </w:rPr>
            </w:pPr>
            <w:r w:rsidRPr="009207E0">
              <w:rPr>
                <w:sz w:val="20"/>
              </w:rPr>
              <w:t>(Спиридонова Н.А.,</w:t>
            </w:r>
          </w:p>
          <w:p w:rsidR="009207E0" w:rsidRPr="009207E0" w:rsidRDefault="009207E0" w:rsidP="009207E0">
            <w:pPr>
              <w:ind w:left="-31" w:right="-72" w:firstLine="31"/>
              <w:jc w:val="center"/>
              <w:rPr>
                <w:sz w:val="20"/>
              </w:rPr>
            </w:pPr>
            <w:r w:rsidRPr="009207E0">
              <w:rPr>
                <w:sz w:val="20"/>
              </w:rPr>
              <w:t xml:space="preserve"> Кузнецова Е.Ю., </w:t>
            </w:r>
          </w:p>
          <w:p w:rsidR="009207E0" w:rsidRPr="009207E0" w:rsidRDefault="009207E0" w:rsidP="009207E0">
            <w:pPr>
              <w:jc w:val="right"/>
              <w:rPr>
                <w:sz w:val="20"/>
              </w:rPr>
            </w:pPr>
            <w:r w:rsidRPr="009207E0">
              <w:rPr>
                <w:sz w:val="20"/>
              </w:rPr>
              <w:t>Буланович Н.И.)</w:t>
            </w:r>
          </w:p>
        </w:tc>
        <w:tc>
          <w:tcPr>
            <w:tcW w:w="1014" w:type="dxa"/>
          </w:tcPr>
          <w:p w:rsidR="009207E0" w:rsidRPr="009207E0" w:rsidRDefault="009207E0" w:rsidP="009207E0">
            <w:pPr>
              <w:jc w:val="right"/>
            </w:pPr>
            <w:r w:rsidRPr="009207E0">
              <w:t>2</w:t>
            </w:r>
          </w:p>
        </w:tc>
        <w:tc>
          <w:tcPr>
            <w:tcW w:w="1780" w:type="dxa"/>
          </w:tcPr>
          <w:p w:rsidR="009207E0" w:rsidRPr="009207E0" w:rsidRDefault="009207E0" w:rsidP="009207E0">
            <w:pPr>
              <w:jc w:val="right"/>
            </w:pPr>
          </w:p>
        </w:tc>
        <w:tc>
          <w:tcPr>
            <w:tcW w:w="2590" w:type="dxa"/>
          </w:tcPr>
          <w:p w:rsidR="009207E0" w:rsidRPr="009207E0" w:rsidRDefault="009207E0" w:rsidP="009207E0">
            <w:pPr>
              <w:jc w:val="center"/>
            </w:pPr>
            <w:r w:rsidRPr="009207E0">
              <w:t>Фищук, Одоева Волосатова (Работают менее 2-х лет)</w:t>
            </w:r>
          </w:p>
        </w:tc>
      </w:tr>
    </w:tbl>
    <w:p w:rsidR="009207E0" w:rsidRPr="009207E0" w:rsidRDefault="009207E0" w:rsidP="009207E0">
      <w:pPr>
        <w:jc w:val="both"/>
      </w:pPr>
    </w:p>
    <w:p w:rsidR="009207E0" w:rsidRPr="009207E0" w:rsidRDefault="009207E0" w:rsidP="009207E0">
      <w:pPr>
        <w:jc w:val="both"/>
      </w:pPr>
      <w:r w:rsidRPr="009207E0">
        <w:t>В следующем уч. году планируется аттестация  работников: Борисова И.Ю. (21.02.2025), Вершинина С.М.(22.01.2025), Романенко Е.А. (30.10.2024), Волосатова К.П. (декабрь 2024), Торгушникова Е.Н.</w:t>
      </w:r>
    </w:p>
    <w:p w:rsidR="009207E0" w:rsidRPr="009207E0" w:rsidRDefault="009207E0" w:rsidP="00703E7C">
      <w:pPr>
        <w:ind w:left="1320"/>
        <w:jc w:val="both"/>
        <w:rPr>
          <w:b/>
          <w:i/>
        </w:rPr>
      </w:pPr>
    </w:p>
    <w:p w:rsidR="009207E0" w:rsidRPr="009207E0" w:rsidRDefault="009207E0" w:rsidP="009207E0">
      <w:pPr>
        <w:ind w:left="1320"/>
        <w:jc w:val="both"/>
        <w:rPr>
          <w:b/>
          <w:i/>
        </w:rPr>
      </w:pPr>
      <w:r w:rsidRPr="009207E0">
        <w:rPr>
          <w:b/>
          <w:i/>
          <w:sz w:val="28"/>
        </w:rPr>
        <w:t>Участие педагогов в мероприятиях</w:t>
      </w:r>
    </w:p>
    <w:p w:rsidR="009207E0" w:rsidRPr="009207E0" w:rsidRDefault="009207E0" w:rsidP="009207E0">
      <w:pPr>
        <w:jc w:val="both"/>
        <w:rPr>
          <w:highlight w:val="yellow"/>
          <w:shd w:val="clear" w:color="auto" w:fill="FFFFFF"/>
        </w:rPr>
      </w:pPr>
    </w:p>
    <w:p w:rsidR="009207E0" w:rsidRPr="009207E0" w:rsidRDefault="009207E0" w:rsidP="009207E0">
      <w:pPr>
        <w:ind w:left="284" w:hanging="284"/>
        <w:jc w:val="both"/>
        <w:rPr>
          <w:b/>
        </w:rPr>
      </w:pPr>
      <w:r w:rsidRPr="009207E0">
        <w:rPr>
          <w:shd w:val="clear" w:color="auto" w:fill="FFFFFF"/>
        </w:rPr>
        <w:t xml:space="preserve">      В 2023 – 2024 учебном году </w:t>
      </w:r>
      <w:r w:rsidRPr="009207E0">
        <w:t xml:space="preserve">педагоги принимали участие  в распространении собственного опыта на различных уровнях </w:t>
      </w:r>
    </w:p>
    <w:p w:rsidR="009207E0" w:rsidRPr="009207E0" w:rsidRDefault="009207E0" w:rsidP="009207E0">
      <w:pPr>
        <w:rPr>
          <w:sz w:val="28"/>
          <w:szCs w:val="28"/>
        </w:rPr>
      </w:pPr>
    </w:p>
    <w:p w:rsidR="009207E0" w:rsidRPr="009207E0" w:rsidRDefault="009207E0" w:rsidP="009207E0">
      <w:pPr>
        <w:jc w:val="both"/>
        <w:rPr>
          <w:b/>
        </w:rPr>
      </w:pPr>
      <w:r w:rsidRPr="009207E0">
        <w:rPr>
          <w:b/>
        </w:rPr>
        <w:t>Распространение опыта на окружном и региональном уровне</w:t>
      </w:r>
    </w:p>
    <w:p w:rsidR="009207E0" w:rsidRPr="009207E0" w:rsidRDefault="009207E0" w:rsidP="009207E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35"/>
        <w:gridCol w:w="1525"/>
      </w:tblGrid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spacing w:after="160" w:line="240" w:lineRule="exact"/>
              <w:jc w:val="center"/>
              <w:rPr>
                <w:b/>
              </w:rPr>
            </w:pPr>
            <w:r w:rsidRPr="009207E0"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spacing w:after="160" w:line="240" w:lineRule="exact"/>
              <w:jc w:val="center"/>
              <w:rPr>
                <w:b/>
              </w:rPr>
            </w:pPr>
            <w:r w:rsidRPr="009207E0">
              <w:rPr>
                <w:b/>
              </w:rPr>
              <w:t>Кол-во участников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spacing w:after="160" w:line="240" w:lineRule="exact"/>
              <w:jc w:val="center"/>
              <w:rPr>
                <w:b/>
              </w:rPr>
            </w:pPr>
            <w:r w:rsidRPr="009207E0">
              <w:rPr>
                <w:b/>
              </w:rPr>
              <w:t>Уровень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jc w:val="center"/>
              <w:rPr>
                <w:bCs/>
                <w:szCs w:val="28"/>
              </w:rPr>
            </w:pPr>
            <w:r w:rsidRPr="009207E0">
              <w:rPr>
                <w:bCs/>
                <w:szCs w:val="28"/>
              </w:rPr>
              <w:t xml:space="preserve">Круглый стол на тему: </w:t>
            </w:r>
          </w:p>
          <w:p w:rsidR="009207E0" w:rsidRPr="009207E0" w:rsidRDefault="009207E0" w:rsidP="009207E0">
            <w:pPr>
              <w:jc w:val="center"/>
              <w:rPr>
                <w:bCs/>
                <w:szCs w:val="28"/>
              </w:rPr>
            </w:pPr>
            <w:r w:rsidRPr="009207E0">
              <w:rPr>
                <w:bCs/>
                <w:szCs w:val="28"/>
              </w:rPr>
              <w:t xml:space="preserve">«Детский сад и семья. Эффективные формы </w:t>
            </w:r>
            <w:r w:rsidRPr="009207E0">
              <w:rPr>
                <w:bCs/>
                <w:szCs w:val="28"/>
              </w:rPr>
              <w:lastRenderedPageBreak/>
              <w:t>взаимодействия».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jc w:val="both"/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>Анисимова О.Н.</w:t>
            </w:r>
          </w:p>
          <w:p w:rsidR="009207E0" w:rsidRPr="009207E0" w:rsidRDefault="009207E0" w:rsidP="009207E0">
            <w:pPr>
              <w:jc w:val="both"/>
              <w:rPr>
                <w:rFonts w:eastAsia="Calibri"/>
              </w:rPr>
            </w:pPr>
            <w:r w:rsidRPr="009207E0">
              <w:rPr>
                <w:rFonts w:eastAsia="Calibri"/>
              </w:rPr>
              <w:t>Кузнецова Е.Ю,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jc w:val="both"/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>Окружное мероприятие «Школа педагогического мастерства» по теме «Мой мастер-класс»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Буланович Н.И., Поромова В.В., Кочубей С.В., Торгушникова Е.Н., Градобоева Т.К.,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Уткина Е.С.,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Лодыгина О.Н, Спиридонова Т.А.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Педагогические чтения «Новое время – эффективное дошкольное образование»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Анисимова О.Н. Кузнецова Е.Ю. Буланович Н.И. Спиридонова Т.А. Лодыгина О.Н.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Регион. Вельск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r w:rsidRPr="009207E0">
              <w:t>ПУБЛИКАЦИЯ в журнале «Вестник Просвещения» № 7 2024 г. Семинар-практикум для родителей «Влияние неблагополучной семьи на развитие ребёнка»</w:t>
            </w:r>
          </w:p>
        </w:tc>
        <w:tc>
          <w:tcPr>
            <w:tcW w:w="2835" w:type="dxa"/>
          </w:tcPr>
          <w:p w:rsidR="009207E0" w:rsidRPr="009207E0" w:rsidRDefault="009207E0" w:rsidP="009207E0">
            <w:r w:rsidRPr="009207E0">
              <w:t>Кузнецова Е.Ю.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</w:p>
        </w:tc>
      </w:tr>
    </w:tbl>
    <w:p w:rsidR="009207E0" w:rsidRPr="009207E0" w:rsidRDefault="009207E0" w:rsidP="009207E0">
      <w:pPr>
        <w:ind w:left="-360" w:firstLine="540"/>
        <w:rPr>
          <w:sz w:val="28"/>
          <w:szCs w:val="28"/>
          <w:highlight w:val="yellow"/>
        </w:rPr>
      </w:pPr>
    </w:p>
    <w:p w:rsidR="009207E0" w:rsidRPr="009207E0" w:rsidRDefault="009207E0" w:rsidP="009207E0">
      <w:pPr>
        <w:jc w:val="both"/>
        <w:rPr>
          <w:b/>
          <w:i/>
        </w:rPr>
      </w:pPr>
      <w:r w:rsidRPr="009207E0">
        <w:rPr>
          <w:b/>
          <w:i/>
        </w:rPr>
        <w:t>Участие педагогов ДОУ в конкурсах профессионального мастерства</w:t>
      </w:r>
    </w:p>
    <w:p w:rsidR="009207E0" w:rsidRPr="009207E0" w:rsidRDefault="009207E0" w:rsidP="009207E0">
      <w:pPr>
        <w:rPr>
          <w:b/>
          <w:highlight w:val="yellow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084"/>
        <w:gridCol w:w="2410"/>
        <w:gridCol w:w="2835"/>
      </w:tblGrid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Название конкурса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ФИО педагога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Уровень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</w:t>
            </w:r>
          </w:p>
        </w:tc>
        <w:tc>
          <w:tcPr>
            <w:tcW w:w="4084" w:type="dxa"/>
            <w:vMerge w:val="restart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 конкурс эссе «Легко ли быть молодым педагогом»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Худовекова Н.А.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Окружной 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</w:p>
        </w:tc>
        <w:tc>
          <w:tcPr>
            <w:tcW w:w="4084" w:type="dxa"/>
            <w:vMerge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Сафонова И.В.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Окружной 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Конкурс  уголков экспериментальной  деятельности  «Центр науки»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Дошкольные группы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rPr>
          <w:trHeight w:val="1099"/>
        </w:trPr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jc w:val="center"/>
              <w:rPr>
                <w:rFonts w:eastAsia="Calibri"/>
              </w:rPr>
            </w:pPr>
            <w:r w:rsidRPr="009207E0">
              <w:rPr>
                <w:rFonts w:eastAsia="Calibri"/>
              </w:rPr>
              <w:t>Конкурс дидактических игр и пособий</w:t>
            </w:r>
          </w:p>
          <w:p w:rsidR="009207E0" w:rsidRPr="00657B95" w:rsidRDefault="009207E0" w:rsidP="00657B95">
            <w:pPr>
              <w:jc w:val="center"/>
              <w:rPr>
                <w:rFonts w:eastAsia="Calibri"/>
                <w:b/>
              </w:rPr>
            </w:pPr>
            <w:r w:rsidRPr="009207E0">
              <w:rPr>
                <w:rFonts w:eastAsia="Calibri"/>
              </w:rPr>
              <w:t>«Играют взрослые и малыши»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1,2 младшие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«Книга первых детских открытий» (экспериментальная деятельность)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Дошкольные группы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Семейный конкурс «Книга своими руками «Где прячется здоровье»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2 мл Б, ср А, ср Б, ст А,  ст В, подг А (Уткина Е.С. Борисова И.Ю.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Заочный конкурс практических пособий для работы с детьми с ОВЗ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Региональный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«Арктический вернисаж» в номинации «Сокровища Арктики»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Уткина Е.С.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Регион 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Акция «Безопасный переход»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Средняя А (Уткина Е.С.),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ср Б (Петровская), ст А (Борисова), ст В (Шишкина, Кочнева), подг А (Кочубей)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Рег. (ГБОУ «Дворец детского и юношеского творчества»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Региональный заочный конкурс «Создаём интерактивную игру»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Кузнецова Е.Ю.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 АОИОО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Конкурс педагогического мастерства «Мой лучший конспект занятия»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Борисова И.Ю,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Вещагина Н.С.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Поромова В.В.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Галева Г.Г.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Кузнецова Е.Ю.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>Сафонова И.В.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>Окружной РМО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>11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Творческий конкурс «Герои пушкинских сказок» (Атрибуты и костюмы к сказкам)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Борисова И.Ю,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Вещагина Н.С.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Поромова В.В.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Галева Г.Г.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Уткина Е.С.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Торгушникова Е.Н.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Кириченко С.А.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Дегтярева Е.Н., Шишкина Т.С.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Кочнева С.Ю.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Спиридонова Н.А.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Спиридонова Т.А.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Сафонова И.В.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Вершинина С.М.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Петровская Е.А.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Всер. Проф. конкурс «Лучшая методическая разработка»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Всероссийский образ портал «ИКТ педагогам»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ascii="Calibri" w:eastAsia="Calibri" w:hAnsi="Calibri"/>
              </w:rPr>
            </w:pPr>
            <w:r w:rsidRPr="009207E0">
              <w:rPr>
                <w:rFonts w:ascii="Calibri" w:eastAsia="Calibri" w:hAnsi="Calibri"/>
              </w:rPr>
              <w:t xml:space="preserve">13 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Традиционные и современные формы, методы и средства нравственно-патриотического воспитания подрастающего поколения</w:t>
            </w:r>
          </w:p>
        </w:tc>
        <w:tc>
          <w:tcPr>
            <w:tcW w:w="2410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Борисова И.Ю.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Вещагина Н.С.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Спиридонова Н.А.</w:t>
            </w:r>
          </w:p>
        </w:tc>
        <w:tc>
          <w:tcPr>
            <w:tcW w:w="2835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Межрегион</w:t>
            </w:r>
          </w:p>
        </w:tc>
      </w:tr>
    </w:tbl>
    <w:p w:rsidR="009207E0" w:rsidRPr="009207E0" w:rsidRDefault="009207E0" w:rsidP="009207E0">
      <w:pPr>
        <w:rPr>
          <w:b/>
          <w:highlight w:val="yellow"/>
          <w:u w:val="single"/>
        </w:rPr>
      </w:pPr>
    </w:p>
    <w:p w:rsidR="009207E0" w:rsidRPr="009207E0" w:rsidRDefault="009207E0" w:rsidP="009207E0">
      <w:pPr>
        <w:jc w:val="both"/>
      </w:pPr>
      <w:r w:rsidRPr="009207E0">
        <w:rPr>
          <w:b/>
        </w:rPr>
        <w:t xml:space="preserve">В этом учебном году повысился уровень участия педагогов в конкурсах  регионального (5) и международного (3) уровней, что говорит о профессионализме педагогов. </w:t>
      </w:r>
      <w:r w:rsidRPr="009207E0">
        <w:t>По итогам года среди педагогов выявлены самые активные участники конкурсов: Кочубей С.В. (10), Борисова И.Ю. (8), Уткина Е.С. (6),  Вещагина (6). Но есть и те, кто не принимает участие даже в конкурсах детского сада.  В 2024-2025 уч. году необходимо привлекать к участию в конкурсах и распространению опыта всех педагогов ДОУ, включая начинающих.</w:t>
      </w:r>
    </w:p>
    <w:p w:rsidR="009207E0" w:rsidRPr="009207E0" w:rsidRDefault="009207E0" w:rsidP="009207E0">
      <w:pPr>
        <w:jc w:val="both"/>
        <w:rPr>
          <w:b/>
          <w:i/>
        </w:rPr>
      </w:pPr>
    </w:p>
    <w:p w:rsidR="009207E0" w:rsidRPr="009207E0" w:rsidRDefault="009207E0" w:rsidP="009207E0">
      <w:pPr>
        <w:jc w:val="both"/>
      </w:pPr>
      <w:r w:rsidRPr="009207E0">
        <w:t xml:space="preserve">Педагоги активно участвуют в создании развивающей среды не только группы, но и детского сада. Музей «Русская изба» оформлен Спиридоновой Т.А., Вершининой С.М. </w:t>
      </w:r>
    </w:p>
    <w:p w:rsidR="00703E7C" w:rsidRPr="009207E0" w:rsidRDefault="00703E7C" w:rsidP="00703E7C">
      <w:pPr>
        <w:jc w:val="both"/>
      </w:pPr>
    </w:p>
    <w:p w:rsidR="007B5FF7" w:rsidRPr="009207E0" w:rsidRDefault="007D2D41" w:rsidP="0033535A">
      <w:pPr>
        <w:ind w:left="-284" w:right="-427"/>
        <w:rPr>
          <w:b/>
          <w:sz w:val="28"/>
          <w:szCs w:val="28"/>
        </w:rPr>
      </w:pPr>
      <w:r w:rsidRPr="009207E0">
        <w:rPr>
          <w:b/>
          <w:sz w:val="28"/>
          <w:szCs w:val="28"/>
        </w:rPr>
        <w:t xml:space="preserve">6. </w:t>
      </w:r>
      <w:r w:rsidR="007B5FF7" w:rsidRPr="009207E0">
        <w:rPr>
          <w:b/>
          <w:sz w:val="28"/>
          <w:szCs w:val="28"/>
        </w:rPr>
        <w:t>Финансовые ресурсы ДОУ и их использование</w:t>
      </w:r>
    </w:p>
    <w:p w:rsidR="007D2D41" w:rsidRPr="009207E0" w:rsidRDefault="007D2D41" w:rsidP="0033535A">
      <w:pPr>
        <w:ind w:left="-284" w:right="-427"/>
        <w:jc w:val="center"/>
        <w:rPr>
          <w:b/>
          <w:sz w:val="28"/>
          <w:szCs w:val="28"/>
        </w:rPr>
      </w:pPr>
    </w:p>
    <w:p w:rsidR="00703E7C" w:rsidRPr="009207E0" w:rsidRDefault="00703E7C" w:rsidP="00703E7C">
      <w:pPr>
        <w:jc w:val="both"/>
      </w:pPr>
      <w:r w:rsidRPr="009207E0">
        <w:t xml:space="preserve">Все выделенные средства использовались согласно плану ФХД.   </w:t>
      </w:r>
    </w:p>
    <w:p w:rsidR="00703E7C" w:rsidRPr="009207E0" w:rsidRDefault="00703E7C" w:rsidP="00703E7C">
      <w:pPr>
        <w:jc w:val="both"/>
      </w:pPr>
      <w:r w:rsidRPr="009207E0">
        <w:t xml:space="preserve"> Выполнение натуральных норм питания было выполнено на 100 % по сметане, рыбе, яйцам, фруктам, картофелю, хлебу, кондитерским и макаронным изделиям.</w:t>
      </w:r>
    </w:p>
    <w:p w:rsidR="00703E7C" w:rsidRPr="009207E0" w:rsidRDefault="00703E7C" w:rsidP="00703E7C">
      <w:pPr>
        <w:jc w:val="both"/>
      </w:pPr>
      <w:r w:rsidRPr="009207E0">
        <w:t>Питание производилось за счёт бюджетных и внебюджетных источников</w:t>
      </w:r>
    </w:p>
    <w:p w:rsidR="00703E7C" w:rsidRPr="009207E0" w:rsidRDefault="00703E7C" w:rsidP="00703E7C">
      <w:pPr>
        <w:ind w:right="-185"/>
        <w:jc w:val="both"/>
      </w:pPr>
      <w:r w:rsidRPr="009207E0">
        <w:tab/>
        <w:t xml:space="preserve">Детский сад посещает </w:t>
      </w:r>
      <w:r w:rsidR="009207E0" w:rsidRPr="009207E0">
        <w:t>2</w:t>
      </w:r>
      <w:r w:rsidR="00AC7992" w:rsidRPr="009207E0">
        <w:t xml:space="preserve"> </w:t>
      </w:r>
      <w:r w:rsidRPr="009207E0">
        <w:t>ребёнка-инвалида</w:t>
      </w:r>
      <w:r w:rsidR="009207E0" w:rsidRPr="009207E0">
        <w:t>.</w:t>
      </w:r>
    </w:p>
    <w:p w:rsidR="00AC7992" w:rsidRPr="009207E0" w:rsidRDefault="00AC7992" w:rsidP="00AC7992">
      <w:pPr>
        <w:jc w:val="both"/>
      </w:pPr>
      <w:r w:rsidRPr="009207E0">
        <w:t>Питание производилось за счёт бюджетных и внебюджетных источников</w:t>
      </w:r>
    </w:p>
    <w:p w:rsidR="000F37E9" w:rsidRPr="009207E0" w:rsidRDefault="00AC7992" w:rsidP="009207E0">
      <w:pPr>
        <w:ind w:right="-185"/>
        <w:jc w:val="both"/>
      </w:pPr>
      <w:r w:rsidRPr="009207E0">
        <w:tab/>
        <w:t xml:space="preserve">Детский сад посещает 4 ребёнка-инвалида и 5 опекунских детей. </w:t>
      </w:r>
      <w:r w:rsidR="009207E0" w:rsidRPr="009207E0">
        <w:t xml:space="preserve"> </w:t>
      </w:r>
    </w:p>
    <w:p w:rsidR="009207E0" w:rsidRPr="009207E0" w:rsidRDefault="009207E0" w:rsidP="009207E0">
      <w:pPr>
        <w:ind w:right="-185"/>
        <w:jc w:val="both"/>
      </w:pPr>
    </w:p>
    <w:p w:rsidR="007D2D41" w:rsidRPr="009207E0" w:rsidRDefault="00703E7C" w:rsidP="00703E7C">
      <w:pPr>
        <w:ind w:left="1135" w:right="-427"/>
        <w:jc w:val="center"/>
        <w:rPr>
          <w:sz w:val="28"/>
          <w:szCs w:val="28"/>
        </w:rPr>
      </w:pPr>
      <w:r w:rsidRPr="009207E0">
        <w:rPr>
          <w:sz w:val="28"/>
          <w:szCs w:val="28"/>
        </w:rPr>
        <w:t xml:space="preserve">7. </w:t>
      </w:r>
      <w:r w:rsidR="007B5FF7" w:rsidRPr="009207E0">
        <w:rPr>
          <w:sz w:val="28"/>
          <w:szCs w:val="28"/>
        </w:rPr>
        <w:t>Заключение. Перспективы и планы развития</w:t>
      </w:r>
      <w:r w:rsidR="007D2D41" w:rsidRPr="009207E0">
        <w:rPr>
          <w:sz w:val="28"/>
          <w:szCs w:val="28"/>
        </w:rPr>
        <w:t>.</w:t>
      </w:r>
    </w:p>
    <w:p w:rsidR="009207E0" w:rsidRPr="009207E0" w:rsidRDefault="009207E0" w:rsidP="009207E0">
      <w:pPr>
        <w:shd w:val="clear" w:color="auto" w:fill="FFFFFF"/>
        <w:spacing w:before="90" w:after="90" w:line="270" w:lineRule="atLeast"/>
        <w:rPr>
          <w:szCs w:val="18"/>
        </w:rPr>
      </w:pPr>
      <w:r w:rsidRPr="009207E0">
        <w:rPr>
          <w:b/>
          <w:bCs/>
        </w:rPr>
        <w:t>Исходя из проблем, выявленных  в ходе анализа, можно спроектировать следующие направления образовательной деятельности на следующий учебный год</w:t>
      </w:r>
      <w:r w:rsidRPr="009207E0">
        <w:rPr>
          <w:szCs w:val="18"/>
        </w:rPr>
        <w:t>:</w:t>
      </w:r>
    </w:p>
    <w:p w:rsidR="009207E0" w:rsidRPr="009207E0" w:rsidRDefault="009207E0" w:rsidP="009207E0">
      <w:pPr>
        <w:pStyle w:val="a"/>
        <w:numPr>
          <w:ilvl w:val="0"/>
          <w:numId w:val="32"/>
        </w:numPr>
        <w:spacing w:line="240" w:lineRule="auto"/>
        <w:rPr>
          <w:sz w:val="24"/>
        </w:rPr>
      </w:pPr>
      <w:r w:rsidRPr="009207E0">
        <w:rPr>
          <w:sz w:val="24"/>
        </w:rPr>
        <w:t>Нравственно-патриотическое воспитание средствами художественной литературы.</w:t>
      </w:r>
    </w:p>
    <w:p w:rsidR="009207E0" w:rsidRPr="009207E0" w:rsidRDefault="009207E0" w:rsidP="009207E0">
      <w:pPr>
        <w:pStyle w:val="a"/>
        <w:numPr>
          <w:ilvl w:val="0"/>
          <w:numId w:val="32"/>
        </w:numPr>
        <w:spacing w:line="240" w:lineRule="auto"/>
        <w:rPr>
          <w:sz w:val="24"/>
        </w:rPr>
      </w:pPr>
      <w:r w:rsidRPr="009207E0">
        <w:rPr>
          <w:sz w:val="24"/>
        </w:rPr>
        <w:t>Лепка как средство развития мелкой моторики у детей.</w:t>
      </w:r>
    </w:p>
    <w:p w:rsidR="00995214" w:rsidRPr="009207E0" w:rsidRDefault="009207E0" w:rsidP="009207E0">
      <w:pPr>
        <w:ind w:left="-284" w:right="-427"/>
        <w:rPr>
          <w:i/>
        </w:rPr>
      </w:pPr>
      <w:r w:rsidRPr="009207E0">
        <w:t>Повышение речевой активности детей ( в том числе дикции) через детский фольклор</w:t>
      </w:r>
    </w:p>
    <w:p w:rsidR="009207E0" w:rsidRPr="009207E0" w:rsidRDefault="009207E0" w:rsidP="0033535A">
      <w:pPr>
        <w:ind w:left="-284" w:right="-427"/>
        <w:jc w:val="right"/>
        <w:rPr>
          <w:b/>
        </w:rPr>
      </w:pPr>
    </w:p>
    <w:p w:rsidR="00995214" w:rsidRPr="009207E0" w:rsidRDefault="00995214" w:rsidP="0033535A">
      <w:pPr>
        <w:ind w:left="-284" w:right="-427"/>
        <w:jc w:val="right"/>
        <w:rPr>
          <w:b/>
        </w:rPr>
      </w:pPr>
      <w:r w:rsidRPr="009207E0">
        <w:rPr>
          <w:b/>
        </w:rPr>
        <w:lastRenderedPageBreak/>
        <w:t>(ПРИЛОЖЕНИЕ № 1)</w:t>
      </w:r>
    </w:p>
    <w:p w:rsidR="00995214" w:rsidRPr="009207E0" w:rsidRDefault="00995214" w:rsidP="0033535A">
      <w:pPr>
        <w:ind w:left="-284" w:right="-427"/>
        <w:jc w:val="right"/>
        <w:rPr>
          <w:i/>
        </w:rPr>
      </w:pPr>
    </w:p>
    <w:p w:rsidR="00995214" w:rsidRPr="009207E0" w:rsidRDefault="00995214" w:rsidP="00C5623E">
      <w:pPr>
        <w:ind w:right="-427"/>
        <w:rPr>
          <w:i/>
        </w:rPr>
      </w:pPr>
    </w:p>
    <w:p w:rsidR="00995214" w:rsidRPr="009207E0" w:rsidRDefault="00995214" w:rsidP="0033535A">
      <w:pPr>
        <w:ind w:left="-284" w:right="-427"/>
        <w:jc w:val="center"/>
        <w:rPr>
          <w:rStyle w:val="a4"/>
          <w:sz w:val="36"/>
          <w:szCs w:val="36"/>
        </w:rPr>
      </w:pPr>
      <w:r w:rsidRPr="009207E0">
        <w:rPr>
          <w:rStyle w:val="a4"/>
          <w:sz w:val="36"/>
          <w:szCs w:val="36"/>
        </w:rPr>
        <w:t>Управленческая структура ДОУ</w:t>
      </w:r>
    </w:p>
    <w:p w:rsidR="007261E9" w:rsidRPr="009207E0" w:rsidRDefault="007261E9" w:rsidP="00C5623E">
      <w:pPr>
        <w:ind w:right="-427"/>
        <w:rPr>
          <w:b/>
        </w:rPr>
      </w:pPr>
    </w:p>
    <w:p w:rsidR="007B5FF7" w:rsidRPr="009207E0" w:rsidRDefault="00853EFF" w:rsidP="0033535A">
      <w:pPr>
        <w:ind w:left="-284" w:right="-427"/>
        <w:jc w:val="right"/>
      </w:pPr>
      <w:r w:rsidRPr="009207E0">
        <w:rPr>
          <w:i/>
        </w:rPr>
      </w:r>
      <w:r w:rsidRPr="009207E0">
        <w:rPr>
          <w:i/>
        </w:rPr>
        <w:pict>
          <v:group id="_x0000_s1039" editas="canvas" style="width:522pt;height:243pt;mso-position-horizontal-relative:char;mso-position-vertical-relative:line" coordorigin="2037,1281" coordsize="7327,34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037;top:1281;width:7327;height:34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311;top:1662;width:2956;height:636" fillcolor="#fc9">
              <v:stroke dashstyle="1 1" endcap="round"/>
              <v:textbox style="mso-next-textbox:#_x0000_s1041">
                <w:txbxContent>
                  <w:p w:rsidR="009207E0" w:rsidRDefault="009207E0" w:rsidP="00995214"/>
                  <w:p w:rsidR="009207E0" w:rsidRPr="000566AF" w:rsidRDefault="009207E0" w:rsidP="00995214">
                    <w:pPr>
                      <w:rPr>
                        <w:rStyle w:val="a4"/>
                        <w:color w:val="000000"/>
                        <w:sz w:val="36"/>
                        <w:szCs w:val="36"/>
                      </w:rPr>
                    </w:pPr>
                    <w:r w:rsidRPr="00EE5A06">
                      <w:rPr>
                        <w:b/>
                        <w:sz w:val="36"/>
                        <w:szCs w:val="36"/>
                      </w:rPr>
                      <w:t xml:space="preserve">    </w:t>
                    </w:r>
                    <w:r w:rsidRPr="00F60AB3">
                      <w:rPr>
                        <w:rStyle w:val="a4"/>
                        <w:color w:val="800000"/>
                        <w:sz w:val="36"/>
                        <w:szCs w:val="36"/>
                      </w:rPr>
                      <w:t>ЗАВЕДУЮЩАЯ</w:t>
                    </w:r>
                  </w:p>
                </w:txbxContent>
              </v:textbox>
            </v:shape>
            <v:shape id="_x0000_s1042" type="#_x0000_t202" style="position:absolute;left:6381;top:2933;width:2983;height:673" fillcolor="#cfc">
              <v:textbox style="mso-next-textbox:#_x0000_s1042">
                <w:txbxContent>
                  <w:p w:rsidR="009207E0" w:rsidRPr="00E55A2E" w:rsidRDefault="009207E0" w:rsidP="00995214">
                    <w:pPr>
                      <w:rPr>
                        <w:rStyle w:val="a4"/>
                        <w:color w:val="333333"/>
                        <w:sz w:val="27"/>
                      </w:rPr>
                    </w:pPr>
                    <w:r w:rsidRPr="00E55A2E">
                      <w:rPr>
                        <w:rStyle w:val="a4"/>
                        <w:color w:val="000000"/>
                        <w:sz w:val="27"/>
                      </w:rPr>
                      <w:t>Заместитель заведующей по учебно-воспитательной</w:t>
                    </w:r>
                    <w:r w:rsidRPr="00E55A2E">
                      <w:rPr>
                        <w:rStyle w:val="a4"/>
                        <w:color w:val="333333"/>
                        <w:sz w:val="27"/>
                      </w:rPr>
                      <w:t xml:space="preserve"> </w:t>
                    </w:r>
                    <w:r>
                      <w:rPr>
                        <w:rStyle w:val="a4"/>
                        <w:color w:val="333333"/>
                        <w:sz w:val="27"/>
                      </w:rPr>
                      <w:t xml:space="preserve"> </w:t>
                    </w:r>
                    <w:r w:rsidRPr="00E55A2E">
                      <w:rPr>
                        <w:rStyle w:val="a4"/>
                        <w:color w:val="333333"/>
                        <w:sz w:val="27"/>
                      </w:rPr>
                      <w:t>работе</w:t>
                    </w:r>
                  </w:p>
                  <w:p w:rsidR="009207E0" w:rsidRDefault="009207E0" w:rsidP="00995214"/>
                </w:txbxContent>
              </v:textbox>
            </v:shape>
            <v:line id="_x0000_s1043" style="position:absolute;flip:x" from="3856,2298" to="5322,2933" strokeweight="1.5pt"/>
            <v:line id="_x0000_s1044" style="position:absolute" from="6458,2298" to="8277,2933" strokeweight="1.5pt"/>
            <v:line id="_x0000_s1045" style="position:absolute;flip:x" from="4806,2298" to="5827,3771" strokeweight="1.5pt"/>
            <v:shape id="_x0000_s1046" type="#_x0000_t202" style="position:absolute;left:2719;top:3771;width:3032;height:784" fillcolor="#cfc">
              <v:textbox style="mso-next-textbox:#_x0000_s1046">
                <w:txbxContent>
                  <w:p w:rsidR="009207E0" w:rsidRDefault="009207E0" w:rsidP="00995214">
                    <w:pPr>
                      <w:rPr>
                        <w:rStyle w:val="a4"/>
                        <w:color w:val="333333"/>
                        <w:sz w:val="27"/>
                      </w:rPr>
                    </w:pPr>
                    <w:r w:rsidRPr="00E55A2E">
                      <w:rPr>
                        <w:rStyle w:val="a4"/>
                        <w:color w:val="333333"/>
                        <w:sz w:val="27"/>
                      </w:rPr>
                      <w:t>Заместитель заведующей по административно-</w:t>
                    </w:r>
                    <w:r>
                      <w:rPr>
                        <w:rStyle w:val="a4"/>
                        <w:color w:val="333333"/>
                        <w:sz w:val="27"/>
                      </w:rPr>
                      <w:t xml:space="preserve">хозяйственной </w:t>
                    </w:r>
                    <w:r w:rsidRPr="00E55A2E">
                      <w:rPr>
                        <w:rStyle w:val="a4"/>
                        <w:color w:val="333333"/>
                        <w:sz w:val="27"/>
                      </w:rPr>
                      <w:t xml:space="preserve"> части </w:t>
                    </w:r>
                  </w:p>
                  <w:p w:rsidR="009207E0" w:rsidRPr="00E55A2E" w:rsidRDefault="009207E0" w:rsidP="00995214">
                    <w:pPr>
                      <w:rPr>
                        <w:rStyle w:val="a4"/>
                        <w:color w:val="333333"/>
                        <w:sz w:val="27"/>
                      </w:rPr>
                    </w:pPr>
                  </w:p>
                  <w:p w:rsidR="009207E0" w:rsidRDefault="009207E0" w:rsidP="00995214"/>
                </w:txbxContent>
              </v:textbox>
            </v:shape>
            <v:line id="_x0000_s1047" style="position:absolute;flip:x y" from="5953,2298" to="6458,3988" strokeweight="1.5pt"/>
            <v:shape id="_x0000_s1048" type="#_x0000_t202" style="position:absolute;left:6332;top:3988;width:2694;height:508" fillcolor="#cfc">
              <v:textbox style="mso-next-textbox:#_x0000_s1048">
                <w:txbxContent>
                  <w:p w:rsidR="009207E0" w:rsidRPr="00E55A2E" w:rsidRDefault="009207E0" w:rsidP="00995214">
                    <w:pPr>
                      <w:jc w:val="center"/>
                      <w:rPr>
                        <w:rStyle w:val="a4"/>
                        <w:color w:val="333333"/>
                        <w:sz w:val="27"/>
                      </w:rPr>
                    </w:pPr>
                    <w:r w:rsidRPr="00E55A2E">
                      <w:rPr>
                        <w:rStyle w:val="a4"/>
                        <w:color w:val="333333"/>
                        <w:sz w:val="27"/>
                      </w:rPr>
                      <w:t>Главный бухгалтер</w:t>
                    </w:r>
                  </w:p>
                </w:txbxContent>
              </v:textbox>
            </v:shape>
            <v:line id="_x0000_s1049" style="position:absolute" from="6762,3314" to="6762,3314"/>
            <v:shape id="_x0000_s1050" type="#_x0000_t202" style="position:absolute;left:2037;top:2933;width:3051;height:673" fillcolor="#cfc">
              <v:textbox>
                <w:txbxContent>
                  <w:p w:rsidR="009207E0" w:rsidRPr="00E55A2E" w:rsidRDefault="009207E0" w:rsidP="00995214">
                    <w:pPr>
                      <w:rPr>
                        <w:rStyle w:val="a4"/>
                        <w:color w:val="333333"/>
                        <w:sz w:val="27"/>
                      </w:rPr>
                    </w:pPr>
                    <w:r w:rsidRPr="00E55A2E">
                      <w:rPr>
                        <w:rStyle w:val="a4"/>
                        <w:color w:val="333333"/>
                        <w:sz w:val="27"/>
                      </w:rPr>
                      <w:t>Заместитель заведующей по учебно-воспитательной работе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3620" w:rsidRPr="009207E0" w:rsidRDefault="00A53620" w:rsidP="0033535A">
      <w:pPr>
        <w:ind w:left="-284" w:right="-427"/>
        <w:rPr>
          <w:i/>
        </w:rPr>
      </w:pPr>
    </w:p>
    <w:p w:rsidR="007B5FF7" w:rsidRPr="009207E0" w:rsidRDefault="00A53620" w:rsidP="00C5623E">
      <w:pPr>
        <w:ind w:left="-284" w:right="-427"/>
        <w:rPr>
          <w:b/>
          <w:sz w:val="36"/>
        </w:rPr>
      </w:pPr>
      <w:r w:rsidRPr="009207E0">
        <w:rPr>
          <w:b/>
          <w:sz w:val="36"/>
        </w:rPr>
        <w:t>Специальные кабинеты и залы</w:t>
      </w:r>
    </w:p>
    <w:p w:rsidR="00995214" w:rsidRPr="009207E0" w:rsidRDefault="00A53620" w:rsidP="0033535A">
      <w:pPr>
        <w:ind w:left="-284" w:right="-427"/>
        <w:jc w:val="center"/>
        <w:rPr>
          <w:b/>
        </w:rPr>
      </w:pPr>
      <w:r w:rsidRPr="009207E0">
        <w:rPr>
          <w:b/>
        </w:rPr>
        <w:t xml:space="preserve">                                                                                                                      </w:t>
      </w:r>
      <w:r w:rsidR="007B5FF7" w:rsidRPr="009207E0">
        <w:rPr>
          <w:b/>
        </w:rPr>
        <w:t>(</w:t>
      </w:r>
      <w:r w:rsidR="007D2D41" w:rsidRPr="009207E0">
        <w:rPr>
          <w:b/>
        </w:rPr>
        <w:t>ПРИЛОЖЕНИЕ</w:t>
      </w:r>
      <w:r w:rsidR="007B5FF7" w:rsidRPr="009207E0">
        <w:rPr>
          <w:b/>
        </w:rPr>
        <w:t xml:space="preserve"> № 2)</w:t>
      </w:r>
    </w:p>
    <w:p w:rsidR="007B5FF7" w:rsidRPr="009207E0" w:rsidRDefault="007B5FF7" w:rsidP="0033535A">
      <w:pPr>
        <w:ind w:left="-284" w:right="-427"/>
        <w:jc w:val="right"/>
        <w:rPr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127"/>
        <w:gridCol w:w="3224"/>
        <w:gridCol w:w="5139"/>
      </w:tblGrid>
      <w:tr w:rsidR="007B5FF7" w:rsidRPr="009207E0" w:rsidTr="00C5623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F7" w:rsidRPr="009207E0" w:rsidRDefault="007B5FF7" w:rsidP="00C5623E">
            <w:pPr>
              <w:ind w:left="34" w:right="34"/>
              <w:jc w:val="center"/>
            </w:pPr>
            <w:r w:rsidRPr="009207E0">
              <w:t>Название кабинета/зала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F7" w:rsidRPr="009207E0" w:rsidRDefault="007B5FF7" w:rsidP="00C5623E">
            <w:pPr>
              <w:ind w:left="34" w:right="34"/>
              <w:jc w:val="center"/>
            </w:pPr>
            <w:r w:rsidRPr="009207E0">
              <w:t>Деятельность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F7" w:rsidRPr="009207E0" w:rsidRDefault="007B5FF7" w:rsidP="00C5623E">
            <w:pPr>
              <w:ind w:left="34" w:right="34"/>
              <w:jc w:val="center"/>
            </w:pPr>
            <w:r w:rsidRPr="009207E0">
              <w:t>Материально-техническое оснащение</w:t>
            </w:r>
          </w:p>
        </w:tc>
      </w:tr>
      <w:tr w:rsidR="007B5FF7" w:rsidRPr="009207E0" w:rsidTr="00C5623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ind w:left="34" w:right="34"/>
            </w:pPr>
            <w:r w:rsidRPr="009207E0">
              <w:t>Методический кабинет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Педагогические Советы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Семинары – практикумы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Консультации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Индивидуальные консультации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Заседания ПМПк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Выставки методической литературы и наглядно – дидактических пособий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ind w:left="212" w:right="175" w:hanging="218"/>
            </w:pPr>
            <w:r w:rsidRPr="009207E0">
              <w:t>Методическая литература по направлениям развития:</w:t>
            </w:r>
          </w:p>
          <w:p w:rsidR="007B5FF7" w:rsidRPr="009207E0" w:rsidRDefault="007B5FF7" w:rsidP="00C5623E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357"/>
              </w:tabs>
              <w:autoSpaceDE w:val="0"/>
              <w:autoSpaceDN w:val="0"/>
              <w:adjustRightInd w:val="0"/>
              <w:ind w:left="212" w:right="175" w:hanging="357"/>
              <w:textAlignment w:val="baseline"/>
            </w:pPr>
            <w:r w:rsidRPr="009207E0">
              <w:t>художественно-эстетическое развитие;</w:t>
            </w:r>
          </w:p>
          <w:p w:rsidR="007B5FF7" w:rsidRPr="009207E0" w:rsidRDefault="007B5FF7" w:rsidP="00C5623E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357"/>
              </w:tabs>
              <w:autoSpaceDE w:val="0"/>
              <w:autoSpaceDN w:val="0"/>
              <w:adjustRightInd w:val="0"/>
              <w:ind w:left="212" w:right="175" w:hanging="357"/>
              <w:textAlignment w:val="baseline"/>
            </w:pPr>
            <w:r w:rsidRPr="009207E0">
              <w:t>физическое развитие;</w:t>
            </w:r>
          </w:p>
          <w:p w:rsidR="007B5FF7" w:rsidRPr="009207E0" w:rsidRDefault="007B5FF7" w:rsidP="00C5623E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357"/>
              </w:tabs>
              <w:autoSpaceDE w:val="0"/>
              <w:autoSpaceDN w:val="0"/>
              <w:adjustRightInd w:val="0"/>
              <w:ind w:left="212" w:right="175" w:hanging="357"/>
              <w:textAlignment w:val="baseline"/>
            </w:pPr>
            <w:r w:rsidRPr="009207E0">
              <w:t>познавательно-речевое развитие;</w:t>
            </w:r>
          </w:p>
          <w:p w:rsidR="007B5FF7" w:rsidRPr="009207E0" w:rsidRDefault="007B5FF7" w:rsidP="00C5623E">
            <w:pPr>
              <w:widowControl w:val="0"/>
              <w:numPr>
                <w:ilvl w:val="0"/>
                <w:numId w:val="10"/>
              </w:numPr>
              <w:tabs>
                <w:tab w:val="clear" w:pos="0"/>
                <w:tab w:val="num" w:pos="357"/>
              </w:tabs>
              <w:autoSpaceDE w:val="0"/>
              <w:autoSpaceDN w:val="0"/>
              <w:adjustRightInd w:val="0"/>
              <w:ind w:left="212" w:right="175" w:hanging="357"/>
              <w:textAlignment w:val="baseline"/>
            </w:pPr>
            <w:r w:rsidRPr="009207E0">
              <w:t>социально-личностное развитие;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Методические разработки и проекты педагогов.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Детская художественная и познавательная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литература.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Периодические издания.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Программно-методическое обеспечение.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Нормативно-правовые документы.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Рабочая документация.</w:t>
            </w:r>
          </w:p>
          <w:p w:rsidR="007B5FF7" w:rsidRPr="009207E0" w:rsidRDefault="007B5FF7" w:rsidP="00C5623E">
            <w:pPr>
              <w:ind w:left="212" w:right="175" w:hanging="218"/>
              <w:jc w:val="both"/>
            </w:pPr>
            <w:r w:rsidRPr="009207E0">
              <w:t xml:space="preserve">Документы по аттестации руководящих и </w:t>
            </w:r>
          </w:p>
          <w:p w:rsidR="007B5FF7" w:rsidRPr="009207E0" w:rsidRDefault="007B5FF7" w:rsidP="00C5623E">
            <w:pPr>
              <w:ind w:left="212" w:right="175" w:hanging="218"/>
              <w:jc w:val="both"/>
            </w:pPr>
            <w:r w:rsidRPr="009207E0">
              <w:t>педагогических работников.</w:t>
            </w:r>
          </w:p>
        </w:tc>
      </w:tr>
      <w:tr w:rsidR="007B5FF7" w:rsidRPr="009207E0" w:rsidTr="00C5623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ind w:left="34" w:right="34"/>
            </w:pPr>
            <w:r w:rsidRPr="009207E0">
              <w:t>Кабинет учителя-логопеда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Индивидуальные и подгрупповые занятия с детьми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 xml:space="preserve">Консультации для педагогов 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Консультации для родителей</w:t>
            </w:r>
          </w:p>
          <w:p w:rsidR="007B5FF7" w:rsidRPr="009207E0" w:rsidRDefault="007B5FF7" w:rsidP="00C56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right="34" w:hanging="244"/>
              <w:jc w:val="both"/>
              <w:textAlignment w:val="baseline"/>
            </w:pPr>
            <w:r w:rsidRPr="009207E0">
              <w:t>Обследование речи</w:t>
            </w:r>
          </w:p>
          <w:p w:rsidR="007B5FF7" w:rsidRPr="009207E0" w:rsidRDefault="007B5FF7" w:rsidP="00C5623E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textAlignment w:val="baseline"/>
            </w:pPr>
            <w:r w:rsidRPr="009207E0">
              <w:lastRenderedPageBreak/>
              <w:t xml:space="preserve"> детей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ind w:left="212" w:right="175" w:hanging="218"/>
            </w:pPr>
            <w:r w:rsidRPr="009207E0">
              <w:lastRenderedPageBreak/>
              <w:t>Стол рабочий письменный, стул для педагога, столики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детские и несколько детских стульчиков, шкаф для пособий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и литературы, зеркала настенные.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Имеются наглядные настенные пособия.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Магнитная доска.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  Игрушки и пособия по разделам: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Подготовка к обучению грамоте.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lastRenderedPageBreak/>
              <w:t>Формирование и развитие лексико-грамматических      категорий.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Развитие связной речи.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Формирование правильного звукопроизношения.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Обогащение и активизация словаря.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Развитие психических процессов.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Развитие общей и мелкой моторики.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Развитие слухового внимания.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Развитие фонематического слуха.</w:t>
            </w:r>
          </w:p>
          <w:p w:rsidR="007B5FF7" w:rsidRPr="009207E0" w:rsidRDefault="007B5FF7" w:rsidP="00C5623E">
            <w:pPr>
              <w:numPr>
                <w:ilvl w:val="0"/>
                <w:numId w:val="11"/>
              </w:numPr>
              <w:ind w:left="212" w:right="175" w:hanging="218"/>
            </w:pPr>
            <w:r w:rsidRPr="009207E0">
              <w:t>Развитие дыхания.</w:t>
            </w:r>
          </w:p>
          <w:p w:rsidR="007B5FF7" w:rsidRPr="009207E0" w:rsidRDefault="007B5FF7" w:rsidP="00C5623E">
            <w:pPr>
              <w:ind w:left="212" w:right="175"/>
            </w:pPr>
            <w:r w:rsidRPr="009207E0">
              <w:t>Демонстрационный и раздаточный материал, материалы для диагностики.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 xml:space="preserve">Методическая, справочная, познавательная 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литература.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Рабочая документация.</w:t>
            </w:r>
          </w:p>
        </w:tc>
      </w:tr>
      <w:tr w:rsidR="007B5FF7" w:rsidRPr="009207E0" w:rsidTr="00C5623E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ind w:left="34" w:right="34"/>
            </w:pPr>
            <w:r w:rsidRPr="009207E0">
              <w:lastRenderedPageBreak/>
              <w:t>Музыкальный  зал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Музыкальные занятия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Праздники, развлечения</w:t>
            </w:r>
          </w:p>
          <w:p w:rsidR="007B5FF7" w:rsidRPr="009207E0" w:rsidRDefault="007B5FF7" w:rsidP="00C5623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right="34" w:hanging="244"/>
              <w:textAlignment w:val="baseline"/>
            </w:pPr>
            <w:r w:rsidRPr="009207E0">
              <w:t>Индивидуальные и подгрупповые занятия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Физкультурные занятия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Спортивные досуги, развлечения</w:t>
            </w:r>
          </w:p>
          <w:p w:rsidR="007B5FF7" w:rsidRPr="009207E0" w:rsidRDefault="007B5FF7" w:rsidP="00C5623E">
            <w:pPr>
              <w:numPr>
                <w:ilvl w:val="0"/>
                <w:numId w:val="9"/>
              </w:numPr>
              <w:ind w:left="34" w:right="34" w:hanging="244"/>
            </w:pPr>
            <w:r w:rsidRPr="009207E0">
              <w:t>Утренняя гимнастика</w:t>
            </w:r>
          </w:p>
          <w:p w:rsidR="007B5FF7" w:rsidRPr="009207E0" w:rsidRDefault="007B5FF7" w:rsidP="00C5623E">
            <w:pPr>
              <w:widowControl w:val="0"/>
              <w:autoSpaceDE w:val="0"/>
              <w:autoSpaceDN w:val="0"/>
              <w:adjustRightInd w:val="0"/>
              <w:ind w:left="34" w:right="34"/>
              <w:textAlignment w:val="baseline"/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Музыкально-дидактические пособия и игры,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оборудование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и атрибуты для кукольного и плоскостного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театра,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игрушки, атрибуты для проведения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праздников.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Музыкальные инструменты (трещетки,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музыкальные молоточки, дудки, румба,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колотушки, музыкальный треугольник,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балалайка, маракас, бубны, ксилофон,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 xml:space="preserve">колокольчики). 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Фортепиано.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Музыкальный центр, аудиотека.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Нотный и демонстрационный материал.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Методическая литература.</w:t>
            </w:r>
          </w:p>
          <w:p w:rsidR="007B5FF7" w:rsidRPr="009207E0" w:rsidRDefault="007B5FF7" w:rsidP="00C5623E">
            <w:pPr>
              <w:ind w:left="212" w:right="175" w:hanging="218"/>
            </w:pPr>
            <w:r w:rsidRPr="009207E0">
              <w:t>Конспекты праздников и развлечений.</w:t>
            </w:r>
          </w:p>
          <w:p w:rsidR="007B5FF7" w:rsidRPr="009207E0" w:rsidRDefault="007B5FF7" w:rsidP="00C5623E">
            <w:pPr>
              <w:ind w:left="212" w:right="175"/>
            </w:pPr>
            <w:r w:rsidRPr="009207E0">
              <w:t xml:space="preserve">Физкультурное оборудование: обручи, мячи,    </w:t>
            </w:r>
          </w:p>
          <w:p w:rsidR="007B5FF7" w:rsidRPr="009207E0" w:rsidRDefault="007B5FF7" w:rsidP="00C5623E">
            <w:pPr>
              <w:ind w:left="212" w:right="175"/>
            </w:pPr>
            <w:r w:rsidRPr="009207E0">
              <w:t>гимнастические палки, скакалки, мешочки с песком, кубики, кегли; погремушки, воротца, складные тоннели, конусы-ориентиры, мишень, коврики, кольцебросы, ленты, флажки, ракетки и воланы для  бадминтона, бубны.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 xml:space="preserve">Гимнастические скамейки, маты, шведская 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стенка, сухой бассейн.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Методическая литература.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Конспекты спортивных развлечений, занятий.</w:t>
            </w:r>
          </w:p>
          <w:p w:rsidR="007B5FF7" w:rsidRPr="009207E0" w:rsidRDefault="007B5FF7" w:rsidP="00C5623E">
            <w:pPr>
              <w:ind w:left="212" w:right="175" w:hanging="215"/>
            </w:pPr>
            <w:r w:rsidRPr="009207E0">
              <w:t>Аудиокассеты, диски.</w:t>
            </w:r>
          </w:p>
        </w:tc>
      </w:tr>
    </w:tbl>
    <w:p w:rsidR="00A53620" w:rsidRPr="009207E0" w:rsidRDefault="00A53620" w:rsidP="00AC7992">
      <w:pPr>
        <w:ind w:right="-427"/>
        <w:rPr>
          <w:b/>
          <w:sz w:val="36"/>
        </w:rPr>
      </w:pPr>
    </w:p>
    <w:p w:rsidR="009A16DD" w:rsidRPr="009207E0" w:rsidRDefault="00A53620" w:rsidP="00657B95">
      <w:pPr>
        <w:ind w:left="-284" w:right="-427"/>
        <w:jc w:val="right"/>
        <w:rPr>
          <w:b/>
        </w:rPr>
      </w:pPr>
      <w:r w:rsidRPr="009207E0">
        <w:rPr>
          <w:b/>
          <w:sz w:val="28"/>
          <w:szCs w:val="28"/>
        </w:rPr>
        <w:t xml:space="preserve">                             </w:t>
      </w:r>
      <w:r w:rsidR="007B5FF7" w:rsidRPr="009207E0">
        <w:rPr>
          <w:b/>
        </w:rPr>
        <w:t>(</w:t>
      </w:r>
      <w:r w:rsidR="007D2D41" w:rsidRPr="009207E0">
        <w:rPr>
          <w:b/>
        </w:rPr>
        <w:t>ПРИЛОЖЕНИЕ</w:t>
      </w:r>
      <w:r w:rsidR="007B5FF7" w:rsidRPr="009207E0">
        <w:rPr>
          <w:b/>
        </w:rPr>
        <w:t xml:space="preserve"> № 3)</w:t>
      </w:r>
    </w:p>
    <w:p w:rsidR="00AC7992" w:rsidRPr="009207E0" w:rsidRDefault="00AC7992" w:rsidP="00AC7992">
      <w:pPr>
        <w:ind w:firstLine="360"/>
        <w:jc w:val="both"/>
        <w:rPr>
          <w:b/>
        </w:rPr>
      </w:pPr>
      <w:r w:rsidRPr="009207E0">
        <w:rPr>
          <w:b/>
        </w:rPr>
        <w:t>Активность участия детей и педагогов в конкурсах.</w:t>
      </w:r>
    </w:p>
    <w:p w:rsidR="00AC7992" w:rsidRPr="009207E0" w:rsidRDefault="00AC7992" w:rsidP="00AC7992">
      <w:pPr>
        <w:ind w:firstLine="360"/>
        <w:jc w:val="both"/>
        <w:rPr>
          <w:b/>
        </w:rPr>
      </w:pPr>
    </w:p>
    <w:tbl>
      <w:tblPr>
        <w:tblStyle w:val="14"/>
        <w:tblW w:w="10032" w:type="dxa"/>
        <w:tblLook w:val="04A0"/>
      </w:tblPr>
      <w:tblGrid>
        <w:gridCol w:w="1809"/>
        <w:gridCol w:w="4536"/>
        <w:gridCol w:w="3687"/>
      </w:tblGrid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 xml:space="preserve">Название 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Участники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26.10.2023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07E0">
              <w:rPr>
                <w:rFonts w:ascii="Times New Roman" w:eastAsia="Times New Roman" w:hAnsi="Times New Roman"/>
                <w:lang w:eastAsia="ru-RU"/>
              </w:rPr>
              <w:t>Муниципальный конкурс для воспитанников ДОУ</w:t>
            </w:r>
          </w:p>
          <w:p w:rsidR="009207E0" w:rsidRPr="00657B95" w:rsidRDefault="009207E0" w:rsidP="00657B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07E0">
              <w:rPr>
                <w:rFonts w:ascii="Times New Roman" w:eastAsia="Times New Roman" w:hAnsi="Times New Roman"/>
                <w:lang w:eastAsia="ru-RU"/>
              </w:rPr>
              <w:t xml:space="preserve">по безопасности дорожного движения </w:t>
            </w:r>
            <w:r w:rsidRPr="009207E0">
              <w:rPr>
                <w:rFonts w:ascii="Times New Roman" w:eastAsia="Times New Roman" w:hAnsi="Times New Roman"/>
                <w:lang w:eastAsia="ru-RU"/>
              </w:rPr>
              <w:lastRenderedPageBreak/>
              <w:t>«Безопасное колесико»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lastRenderedPageBreak/>
              <w:t>Подг А – 1 место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Подг. Б – благод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 В – 3 место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lastRenderedPageBreak/>
              <w:t>Октябрь 2023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Окружной интеллектуальный конкурс «Моё первое публичное выступление» на тему «Самая интересная профессия»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Луговской, Середкина, Гробова, Юрьев, Семаков, Клементьева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Ноябрь 2023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Лучший спортсмен 2023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подготовительные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 xml:space="preserve">Всероссийский конкурс "Загляните в мамины глаза" 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лауреат 1 степени Маша Писарева (Уткина Е.С.)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 Петровская Е.А.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Всероссийская викторина «Зимующие птицы» от «Время знаний» 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Квинчук Алеша 1 место. (Торгушникова)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Февраль 2024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hd w:val="clear" w:color="auto" w:fill="FFFFFF"/>
                <w:lang w:eastAsia="ru-RU"/>
              </w:rPr>
              <w:t>Зарничка 2024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1 место – подг В (Поромова В.В.)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2 место- подг А (Кочубей С.В.)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3 место – подг Б (Кочнева З.Г., КириченкоС.А.)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Апрель2024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hd w:val="clear" w:color="auto" w:fill="FFFFFF"/>
                <w:lang w:eastAsia="ru-RU"/>
              </w:rPr>
              <w:t>«Мы помним Пушкина творения»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В номинации «Я вдохновенно Пушкина читаю!»: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Журавлёва Мария - 1 место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Мустафин Владислав- 2 место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Лойко Виталий - 3 место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Костылева Евгения -Специальный диплом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в номинации «Сам себе иллюстратор» ::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Колосова Ульяна – 1 место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Перетягин Виктор – 2 место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Клементьева Соня - 3 место</w:t>
            </w:r>
          </w:p>
          <w:p w:rsidR="009207E0" w:rsidRPr="00657B95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в номинации «Любимый сказочный герой»:</w:t>
            </w:r>
            <w:r w:rsidRPr="009207E0">
              <w:rPr>
                <w:rFonts w:ascii="Times New Roman" w:hAnsi="Times New Roman"/>
                <w:sz w:val="22"/>
                <w:lang w:eastAsia="ru-RU"/>
              </w:rPr>
              <w:br/>
            </w:r>
            <w:r w:rsidRPr="009207E0">
              <w:rPr>
                <w:rFonts w:ascii="Times New Roman" w:hAnsi="Times New Roman"/>
                <w:sz w:val="22"/>
                <w:shd w:val="clear" w:color="auto" w:fill="FFFFFF"/>
                <w:lang w:eastAsia="ru-RU"/>
              </w:rPr>
              <w:t>- Богдан Егор - 3 место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Фотовыставка «С папой  - классно!»Муниц. КЦСО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10 групп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Акция в поддержку бездомных животных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«Поможем животным вместе» (окружной)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 Все группы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Акция «Подари открытку бабушке/ дедушке» (окружной).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Вещагина Н.С. (сама)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Кочубей С. В.(сама) 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Анисимова О. Н. 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Шишкина Т. С. 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Сысоева Н. Ю.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Кочнева С. Ю. 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 xml:space="preserve">Сафонова И. В. 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Старшая А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1 мл.В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Подгот.Б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«Зимний лес» (окружной) КЦСО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Средняя А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Средняя Б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Старшая А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Старшая В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Старшая Г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Подгот.В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Подготовительная А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Апрель 2024</w:t>
            </w:r>
          </w:p>
        </w:tc>
        <w:tc>
          <w:tcPr>
            <w:tcW w:w="4536" w:type="dxa"/>
          </w:tcPr>
          <w:p w:rsidR="009207E0" w:rsidRPr="009207E0" w:rsidRDefault="009207E0" w:rsidP="009207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07E0">
              <w:rPr>
                <w:rFonts w:ascii="Times New Roman" w:eastAsia="Times New Roman" w:hAnsi="Times New Roman"/>
                <w:lang w:eastAsia="ru-RU"/>
              </w:rPr>
              <w:t>Муниципальный конкурс для воспитанников старших групп ДОУ</w:t>
            </w:r>
          </w:p>
          <w:p w:rsidR="009207E0" w:rsidRPr="00657B95" w:rsidRDefault="009207E0" w:rsidP="00657B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07E0">
              <w:rPr>
                <w:rFonts w:ascii="Times New Roman" w:eastAsia="Times New Roman" w:hAnsi="Times New Roman"/>
                <w:lang w:eastAsia="ru-RU"/>
              </w:rPr>
              <w:t>по безопасности дорожного движения «Безопасное колесико»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Все старшие группы</w:t>
            </w:r>
          </w:p>
        </w:tc>
      </w:tr>
      <w:tr w:rsidR="009207E0" w:rsidRPr="009207E0" w:rsidTr="009207E0">
        <w:tc>
          <w:tcPr>
            <w:tcW w:w="1809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 xml:space="preserve">Май 2024 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207E0" w:rsidRPr="009207E0" w:rsidRDefault="009207E0" w:rsidP="009207E0">
            <w:pPr>
              <w:rPr>
                <w:rFonts w:ascii="Times New Roman" w:hAnsi="Times New Roman"/>
                <w:lang w:eastAsia="ru-RU"/>
              </w:rPr>
            </w:pPr>
            <w:r w:rsidRPr="009207E0">
              <w:rPr>
                <w:rFonts w:ascii="Times New Roman" w:hAnsi="Times New Roman"/>
                <w:lang w:eastAsia="ru-RU"/>
              </w:rPr>
              <w:t>Регион.этап «Защитим лес от пожаров»</w:t>
            </w:r>
          </w:p>
        </w:tc>
        <w:tc>
          <w:tcPr>
            <w:tcW w:w="3687" w:type="dxa"/>
          </w:tcPr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Старшая Б (Торгушникова Е.Н.)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Подгот. В (Галева Г.Г.)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lastRenderedPageBreak/>
              <w:t>Средняя Б (Петровская Е.А.)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Старшая В (Спиридонова Т.А.)</w:t>
            </w:r>
          </w:p>
          <w:p w:rsidR="009207E0" w:rsidRPr="009207E0" w:rsidRDefault="009207E0" w:rsidP="009207E0">
            <w:pPr>
              <w:rPr>
                <w:rFonts w:ascii="Times New Roman" w:hAnsi="Times New Roman"/>
                <w:sz w:val="22"/>
                <w:lang w:eastAsia="ru-RU"/>
              </w:rPr>
            </w:pPr>
            <w:r w:rsidRPr="009207E0">
              <w:rPr>
                <w:rFonts w:ascii="Times New Roman" w:hAnsi="Times New Roman"/>
                <w:sz w:val="22"/>
                <w:lang w:eastAsia="ru-RU"/>
              </w:rPr>
              <w:t>2 младшая А (Чирцова Ю.Н.)</w:t>
            </w:r>
          </w:p>
        </w:tc>
      </w:tr>
    </w:tbl>
    <w:p w:rsidR="007457CC" w:rsidRPr="009207E0" w:rsidRDefault="007457CC" w:rsidP="00AC7992">
      <w:pPr>
        <w:ind w:right="-427"/>
        <w:jc w:val="both"/>
        <w:rPr>
          <w:b/>
          <w:sz w:val="28"/>
        </w:rPr>
      </w:pPr>
    </w:p>
    <w:p w:rsidR="0033535A" w:rsidRPr="009207E0" w:rsidRDefault="001D0CB8" w:rsidP="00C5623E">
      <w:pPr>
        <w:ind w:left="-284" w:right="-427"/>
        <w:jc w:val="both"/>
        <w:rPr>
          <w:b/>
        </w:rPr>
      </w:pPr>
      <w:r w:rsidRPr="009207E0">
        <w:rPr>
          <w:b/>
          <w:sz w:val="28"/>
        </w:rPr>
        <w:t xml:space="preserve">Участие педагогов в конкурсах    </w:t>
      </w:r>
      <w:r w:rsidRPr="009207E0">
        <w:rPr>
          <w:b/>
        </w:rPr>
        <w:t xml:space="preserve">                                             (ПРИЛОЖЕНИЕ № 4)</w:t>
      </w:r>
    </w:p>
    <w:p w:rsidR="00C5623E" w:rsidRPr="009207E0" w:rsidRDefault="00C5623E" w:rsidP="00C5623E">
      <w:pPr>
        <w:ind w:left="-284" w:right="-1"/>
        <w:jc w:val="both"/>
        <w:rPr>
          <w:b/>
        </w:rPr>
      </w:pPr>
    </w:p>
    <w:p w:rsidR="009207E0" w:rsidRPr="009207E0" w:rsidRDefault="009207E0" w:rsidP="009207E0">
      <w:pPr>
        <w:jc w:val="both"/>
        <w:rPr>
          <w:b/>
        </w:rPr>
      </w:pPr>
      <w:r w:rsidRPr="009207E0">
        <w:rPr>
          <w:b/>
        </w:rPr>
        <w:t>Распространение опыта на окружном и региональном уровне</w:t>
      </w:r>
    </w:p>
    <w:p w:rsidR="009207E0" w:rsidRPr="009207E0" w:rsidRDefault="009207E0" w:rsidP="009207E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35"/>
        <w:gridCol w:w="1525"/>
      </w:tblGrid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spacing w:after="160" w:line="240" w:lineRule="exact"/>
              <w:jc w:val="center"/>
              <w:rPr>
                <w:b/>
              </w:rPr>
            </w:pPr>
            <w:r w:rsidRPr="009207E0"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spacing w:after="160" w:line="240" w:lineRule="exact"/>
              <w:jc w:val="center"/>
              <w:rPr>
                <w:b/>
              </w:rPr>
            </w:pPr>
            <w:r w:rsidRPr="009207E0">
              <w:rPr>
                <w:b/>
              </w:rPr>
              <w:t>Кол-во участников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spacing w:after="160" w:line="240" w:lineRule="exact"/>
              <w:jc w:val="center"/>
              <w:rPr>
                <w:b/>
              </w:rPr>
            </w:pPr>
            <w:r w:rsidRPr="009207E0">
              <w:rPr>
                <w:b/>
              </w:rPr>
              <w:t>Уровень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jc w:val="center"/>
              <w:rPr>
                <w:bCs/>
                <w:szCs w:val="28"/>
              </w:rPr>
            </w:pPr>
            <w:r w:rsidRPr="009207E0">
              <w:rPr>
                <w:bCs/>
                <w:szCs w:val="28"/>
              </w:rPr>
              <w:t xml:space="preserve">Круглый стол на тему: </w:t>
            </w:r>
          </w:p>
          <w:p w:rsidR="009207E0" w:rsidRPr="009207E0" w:rsidRDefault="009207E0" w:rsidP="009207E0">
            <w:pPr>
              <w:jc w:val="center"/>
              <w:rPr>
                <w:bCs/>
                <w:szCs w:val="28"/>
              </w:rPr>
            </w:pPr>
            <w:r w:rsidRPr="009207E0">
              <w:rPr>
                <w:bCs/>
                <w:szCs w:val="28"/>
              </w:rPr>
              <w:t>«Детский сад и семья. Эффективные формы взаимодействия».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jc w:val="both"/>
              <w:rPr>
                <w:rFonts w:eastAsia="Calibri"/>
              </w:rPr>
            </w:pPr>
            <w:r w:rsidRPr="009207E0">
              <w:rPr>
                <w:rFonts w:eastAsia="Calibri"/>
              </w:rPr>
              <w:t>Анисимова О.Н.</w:t>
            </w:r>
          </w:p>
          <w:p w:rsidR="009207E0" w:rsidRPr="009207E0" w:rsidRDefault="009207E0" w:rsidP="009207E0">
            <w:pPr>
              <w:jc w:val="both"/>
              <w:rPr>
                <w:rFonts w:eastAsia="Calibri"/>
              </w:rPr>
            </w:pPr>
            <w:r w:rsidRPr="009207E0">
              <w:rPr>
                <w:rFonts w:eastAsia="Calibri"/>
              </w:rPr>
              <w:t>Кузнецова Е.Ю,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jc w:val="both"/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Окружное мероприятие «Школа педагогического мастерства» по теме «Мой мастер-класс»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Буланович Н.И., Поромова В.В., Кочубей С.В., Торгушникова Е.Н., Градобоева Т.К.,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Уткина Е.С.,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Лодыгина О.Н, Спиридонова Т.А.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Педагогические чтения «Новое время – эффективное дошкольное образование»</w:t>
            </w:r>
          </w:p>
        </w:tc>
        <w:tc>
          <w:tcPr>
            <w:tcW w:w="283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Анисимова О.Н. Кузнецова Е.Ю. Буланович Н.И. Спиридонова Т.А. Лодыгина О.Н.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Регион. Вельск</w:t>
            </w:r>
          </w:p>
        </w:tc>
      </w:tr>
      <w:tr w:rsidR="009207E0" w:rsidRPr="009207E0" w:rsidTr="009207E0">
        <w:tc>
          <w:tcPr>
            <w:tcW w:w="4928" w:type="dxa"/>
          </w:tcPr>
          <w:p w:rsidR="009207E0" w:rsidRPr="009207E0" w:rsidRDefault="009207E0" w:rsidP="009207E0">
            <w:r w:rsidRPr="009207E0">
              <w:t>ПУБЛИКАЦИЯ в журнале «Вестник Просвещения» № 7 2024 г. Семинар-практикум для родителей «Влияние неблагополучной семьи на развитие ребёнка»</w:t>
            </w:r>
          </w:p>
        </w:tc>
        <w:tc>
          <w:tcPr>
            <w:tcW w:w="2835" w:type="dxa"/>
          </w:tcPr>
          <w:p w:rsidR="009207E0" w:rsidRPr="009207E0" w:rsidRDefault="009207E0" w:rsidP="009207E0">
            <w:r w:rsidRPr="009207E0">
              <w:t>Кузнецова Е.Ю.</w:t>
            </w:r>
          </w:p>
        </w:tc>
        <w:tc>
          <w:tcPr>
            <w:tcW w:w="1525" w:type="dxa"/>
          </w:tcPr>
          <w:p w:rsidR="009207E0" w:rsidRPr="009207E0" w:rsidRDefault="009207E0" w:rsidP="009207E0">
            <w:pPr>
              <w:rPr>
                <w:rFonts w:eastAsia="Calibri"/>
              </w:rPr>
            </w:pPr>
          </w:p>
        </w:tc>
      </w:tr>
    </w:tbl>
    <w:p w:rsidR="009207E0" w:rsidRPr="009207E0" w:rsidRDefault="009207E0" w:rsidP="009207E0">
      <w:pPr>
        <w:ind w:left="-360" w:firstLine="540"/>
        <w:rPr>
          <w:sz w:val="28"/>
          <w:szCs w:val="28"/>
          <w:highlight w:val="yellow"/>
        </w:rPr>
      </w:pPr>
    </w:p>
    <w:p w:rsidR="009207E0" w:rsidRPr="009207E0" w:rsidRDefault="009207E0" w:rsidP="009207E0">
      <w:pPr>
        <w:jc w:val="both"/>
        <w:rPr>
          <w:b/>
          <w:i/>
        </w:rPr>
      </w:pPr>
      <w:r w:rsidRPr="009207E0">
        <w:rPr>
          <w:b/>
          <w:i/>
        </w:rPr>
        <w:t>Участие педагогов ДОУ в конкурсах профессионального мастерства</w:t>
      </w:r>
    </w:p>
    <w:p w:rsidR="009207E0" w:rsidRPr="009207E0" w:rsidRDefault="009207E0" w:rsidP="009207E0">
      <w:pPr>
        <w:rPr>
          <w:b/>
          <w:highlight w:val="yellow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084"/>
        <w:gridCol w:w="2676"/>
        <w:gridCol w:w="2569"/>
      </w:tblGrid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№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Название конкурса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ФИО педагога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Уровень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</w:t>
            </w:r>
          </w:p>
        </w:tc>
        <w:tc>
          <w:tcPr>
            <w:tcW w:w="4084" w:type="dxa"/>
            <w:vMerge w:val="restart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 конкурс эссе «Легко ли быть молодым педагогом»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Худовекова Н.А.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Окружной 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</w:p>
        </w:tc>
        <w:tc>
          <w:tcPr>
            <w:tcW w:w="4084" w:type="dxa"/>
            <w:vMerge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Сафонова И.В.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Окружной 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Конкурс  уголков экспериментальной  деятельности  «Центр науки»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Дошкольные группы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rPr>
          <w:trHeight w:val="1099"/>
        </w:trPr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jc w:val="center"/>
              <w:rPr>
                <w:rFonts w:eastAsia="Calibri"/>
              </w:rPr>
            </w:pPr>
            <w:r w:rsidRPr="009207E0">
              <w:rPr>
                <w:rFonts w:eastAsia="Calibri"/>
              </w:rPr>
              <w:t>Конкурс дидактических игр и пособий</w:t>
            </w:r>
          </w:p>
          <w:p w:rsidR="009207E0" w:rsidRPr="009207E0" w:rsidRDefault="009207E0" w:rsidP="009207E0">
            <w:pPr>
              <w:jc w:val="center"/>
              <w:rPr>
                <w:rFonts w:eastAsia="Calibri"/>
                <w:b/>
              </w:rPr>
            </w:pPr>
            <w:r w:rsidRPr="009207E0">
              <w:rPr>
                <w:rFonts w:eastAsia="Calibri"/>
              </w:rPr>
              <w:t xml:space="preserve"> «Играют взрослые и малыши»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1,2 младшие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«Книга первых детских открытий» (экспериментальная деятельность)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Дошкольные группы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Семейный конкурс «Книга своими руками «Где прячется здоровье»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2 мл Б, ср А, ср Б, ст А,  ст В, подг А (Уткина Е.С. Борисова И.Ю.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Заочный конкурс практических пособий для работы с детьми с ОВЗ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Региональный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7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«Арктический вернисаж» в номинации «Сокровища Арктики»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Уткина Е.С.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Регион 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Акция «Безопасный переход»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Средняя А (Уткина Е.С.),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ср Б (Петровская), ст А </w:t>
            </w:r>
            <w:r w:rsidRPr="009207E0">
              <w:rPr>
                <w:rFonts w:eastAsia="Calibri"/>
              </w:rPr>
              <w:lastRenderedPageBreak/>
              <w:t>(Борисова), ст В (Шишкина, Кочнева), подг А (Кочубей)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 xml:space="preserve">Рег. (ГБОУ «Дворец детского и юношеского </w:t>
            </w:r>
            <w:r w:rsidRPr="009207E0">
              <w:rPr>
                <w:rFonts w:eastAsia="Calibri"/>
              </w:rPr>
              <w:lastRenderedPageBreak/>
              <w:t>творчества»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lastRenderedPageBreak/>
              <w:t>9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Региональный заочный конкурс «Создаём интерактивную игру»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Кузнецова Е.Ю.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Регион АОИОО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10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Конкурс педагогического мастерства «Мой лучший конспект занятия»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Борисова И.Ю,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Вещагина Н.С.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Поромова В.В.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Галева Г.Г.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Кузнецова Е.Ю.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Сафонова И.В.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Окружной РМО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Творческий конкурс «Герои пушкинских сказок» (Атрибуты и костюмы к сказкам)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Борисова И.Ю,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Вещагина Н.С.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Поромова В.В.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Галева Г.Г.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Уткина Е.С.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Торгушникова Е.Н.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Кириченко С.А.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Дегтярева Е.Н., Шишкина Т.С.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Кочнева С.Ю.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Спиридонова Н.А.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Спиридонова Т.А.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 xml:space="preserve">Сафонова И.В. 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Вершинина С.М.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Петровская Е.А.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ДОУ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Всер. Проф. конкурс «Лучшая методическая разработка»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Кочубей С.В.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Всероссийский образ портал «ИКТ педагогам»</w:t>
            </w:r>
          </w:p>
        </w:tc>
      </w:tr>
      <w:tr w:rsidR="009207E0" w:rsidRPr="009207E0" w:rsidTr="00657B95">
        <w:tc>
          <w:tcPr>
            <w:tcW w:w="702" w:type="dxa"/>
            <w:shd w:val="clear" w:color="auto" w:fill="auto"/>
          </w:tcPr>
          <w:p w:rsidR="009207E0" w:rsidRPr="009207E0" w:rsidRDefault="009207E0" w:rsidP="009207E0">
            <w:pPr>
              <w:rPr>
                <w:rFonts w:ascii="Calibri" w:eastAsia="Calibri" w:hAnsi="Calibri"/>
              </w:rPr>
            </w:pPr>
            <w:r w:rsidRPr="009207E0">
              <w:rPr>
                <w:rFonts w:ascii="Calibri" w:eastAsia="Calibri" w:hAnsi="Calibri"/>
              </w:rPr>
              <w:t xml:space="preserve">13 </w:t>
            </w:r>
          </w:p>
        </w:tc>
        <w:tc>
          <w:tcPr>
            <w:tcW w:w="4084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Традиционные и современные формы, методы и средства нравственно-патриотического воспитания подрастающего поколения</w:t>
            </w:r>
          </w:p>
        </w:tc>
        <w:tc>
          <w:tcPr>
            <w:tcW w:w="2676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Борисова И.Ю.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Вещагина Н.С.</w:t>
            </w:r>
          </w:p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Спиридонова Н.А.</w:t>
            </w:r>
          </w:p>
        </w:tc>
        <w:tc>
          <w:tcPr>
            <w:tcW w:w="2569" w:type="dxa"/>
            <w:shd w:val="clear" w:color="auto" w:fill="auto"/>
          </w:tcPr>
          <w:p w:rsidR="009207E0" w:rsidRPr="009207E0" w:rsidRDefault="009207E0" w:rsidP="009207E0">
            <w:pPr>
              <w:rPr>
                <w:rFonts w:eastAsia="Calibri"/>
              </w:rPr>
            </w:pPr>
            <w:r w:rsidRPr="009207E0">
              <w:rPr>
                <w:rFonts w:eastAsia="Calibri"/>
              </w:rPr>
              <w:t>Межрегион</w:t>
            </w:r>
          </w:p>
        </w:tc>
      </w:tr>
    </w:tbl>
    <w:p w:rsidR="009207E0" w:rsidRPr="009207E0" w:rsidRDefault="009207E0" w:rsidP="009207E0">
      <w:pPr>
        <w:rPr>
          <w:b/>
          <w:highlight w:val="yellow"/>
          <w:u w:val="single"/>
        </w:rPr>
      </w:pPr>
    </w:p>
    <w:p w:rsidR="009207E0" w:rsidRPr="009207E0" w:rsidRDefault="009207E0" w:rsidP="009207E0">
      <w:pPr>
        <w:jc w:val="both"/>
      </w:pPr>
      <w:r w:rsidRPr="009207E0">
        <w:rPr>
          <w:b/>
        </w:rPr>
        <w:t xml:space="preserve">В этом учебном году повысился уровень участия педагогов в конкурсах  регионального (5) и международного (3) уровней, что говорит о профессионализме педагогов. </w:t>
      </w:r>
      <w:r w:rsidRPr="009207E0">
        <w:t>По итогам года среди педагогов выявлены самые активные участники конкурсов: Кочубей С.В. (10), Борисова И.Ю. (8), Уткина Е.С. (6),  Вещагина (6). Но есть и те, кто не принимает участие даже в конкурсах детского сада.  В 2024-2025 уч. году необходимо привлекать к участию в конкурсах и распространению опыта всех педагогов ДОУ, включая начинающих.</w:t>
      </w:r>
    </w:p>
    <w:p w:rsidR="009207E0" w:rsidRPr="009207E0" w:rsidRDefault="009207E0" w:rsidP="009207E0">
      <w:pPr>
        <w:jc w:val="both"/>
        <w:rPr>
          <w:b/>
          <w:i/>
        </w:rPr>
      </w:pPr>
    </w:p>
    <w:p w:rsidR="009207E0" w:rsidRPr="009207E0" w:rsidRDefault="009207E0" w:rsidP="009207E0">
      <w:pPr>
        <w:jc w:val="both"/>
      </w:pPr>
      <w:r w:rsidRPr="009207E0">
        <w:t xml:space="preserve">Педагоги активно участвуют в создании развивающей среды не только группы, но и детского сада. Музей «Русская изба» оформлен Спиридоновой Т.А., Вершининой С.М. </w:t>
      </w:r>
    </w:p>
    <w:p w:rsidR="00703E7C" w:rsidRPr="009207E0" w:rsidRDefault="00703E7C" w:rsidP="00C5623E">
      <w:pPr>
        <w:ind w:left="-284" w:right="-1"/>
        <w:jc w:val="both"/>
        <w:rPr>
          <w:b/>
        </w:rPr>
      </w:pPr>
    </w:p>
    <w:sectPr w:rsidR="00703E7C" w:rsidRPr="009207E0" w:rsidSect="009207E0">
      <w:pgSz w:w="11906" w:h="16838"/>
      <w:pgMar w:top="567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57" w:rsidRDefault="001A1057">
      <w:r>
        <w:separator/>
      </w:r>
    </w:p>
  </w:endnote>
  <w:endnote w:type="continuationSeparator" w:id="1">
    <w:p w:rsidR="001A1057" w:rsidRDefault="001A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57" w:rsidRDefault="001A1057">
      <w:r>
        <w:separator/>
      </w:r>
    </w:p>
  </w:footnote>
  <w:footnote w:type="continuationSeparator" w:id="1">
    <w:p w:rsidR="001A1057" w:rsidRDefault="001A1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DC3"/>
    <w:multiLevelType w:val="hybridMultilevel"/>
    <w:tmpl w:val="2416D9D8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52A3FB2"/>
    <w:multiLevelType w:val="hybridMultilevel"/>
    <w:tmpl w:val="BFC0A2A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11442C"/>
    <w:multiLevelType w:val="hybridMultilevel"/>
    <w:tmpl w:val="3A7AE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0FE0"/>
    <w:multiLevelType w:val="hybridMultilevel"/>
    <w:tmpl w:val="E74C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F725B"/>
    <w:multiLevelType w:val="hybridMultilevel"/>
    <w:tmpl w:val="D5D4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56C05"/>
    <w:multiLevelType w:val="hybridMultilevel"/>
    <w:tmpl w:val="5CCECD20"/>
    <w:lvl w:ilvl="0" w:tplc="EE26B30E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F7977"/>
    <w:multiLevelType w:val="hybridMultilevel"/>
    <w:tmpl w:val="B9D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7498E"/>
    <w:multiLevelType w:val="hybridMultilevel"/>
    <w:tmpl w:val="02084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86FF0"/>
    <w:multiLevelType w:val="hybridMultilevel"/>
    <w:tmpl w:val="EC0899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A26601"/>
    <w:multiLevelType w:val="hybridMultilevel"/>
    <w:tmpl w:val="44F83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C031F"/>
    <w:multiLevelType w:val="multilevel"/>
    <w:tmpl w:val="EA9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C64EF"/>
    <w:multiLevelType w:val="hybridMultilevel"/>
    <w:tmpl w:val="7B527EA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5826F91"/>
    <w:multiLevelType w:val="hybridMultilevel"/>
    <w:tmpl w:val="34B6B75E"/>
    <w:lvl w:ilvl="0" w:tplc="5DE47E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5353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2D62CB"/>
    <w:multiLevelType w:val="hybridMultilevel"/>
    <w:tmpl w:val="ADA2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C25AB"/>
    <w:multiLevelType w:val="hybridMultilevel"/>
    <w:tmpl w:val="9358143A"/>
    <w:lvl w:ilvl="0" w:tplc="761201E6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2C1567"/>
    <w:multiLevelType w:val="hybridMultilevel"/>
    <w:tmpl w:val="7B527EA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18B36DE"/>
    <w:multiLevelType w:val="hybridMultilevel"/>
    <w:tmpl w:val="0D6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94E63"/>
    <w:multiLevelType w:val="hybridMultilevel"/>
    <w:tmpl w:val="4BBCB9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47555C"/>
    <w:multiLevelType w:val="hybridMultilevel"/>
    <w:tmpl w:val="357065F2"/>
    <w:lvl w:ilvl="0" w:tplc="3DDA4B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252E7"/>
    <w:multiLevelType w:val="hybridMultilevel"/>
    <w:tmpl w:val="4366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16457"/>
    <w:multiLevelType w:val="hybridMultilevel"/>
    <w:tmpl w:val="E0A4A97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669B0D33"/>
    <w:multiLevelType w:val="hybridMultilevel"/>
    <w:tmpl w:val="47C854D8"/>
    <w:lvl w:ilvl="0" w:tplc="3312C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1478"/>
    <w:multiLevelType w:val="hybridMultilevel"/>
    <w:tmpl w:val="0426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B1825"/>
    <w:multiLevelType w:val="multilevel"/>
    <w:tmpl w:val="CCF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B416C"/>
    <w:multiLevelType w:val="hybridMultilevel"/>
    <w:tmpl w:val="08667DEC"/>
    <w:lvl w:ilvl="0" w:tplc="52CC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70312"/>
    <w:multiLevelType w:val="hybridMultilevel"/>
    <w:tmpl w:val="035AE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FE757B"/>
    <w:multiLevelType w:val="multilevel"/>
    <w:tmpl w:val="AB50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23606"/>
    <w:multiLevelType w:val="hybridMultilevel"/>
    <w:tmpl w:val="7E3C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04760"/>
    <w:multiLevelType w:val="hybridMultilevel"/>
    <w:tmpl w:val="FF3C633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7CF4767E"/>
    <w:multiLevelType w:val="multilevel"/>
    <w:tmpl w:val="25F238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9A040E"/>
    <w:multiLevelType w:val="hybridMultilevel"/>
    <w:tmpl w:val="D7FEE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7"/>
  </w:num>
  <w:num w:numId="5">
    <w:abstractNumId w:val="5"/>
  </w:num>
  <w:num w:numId="6">
    <w:abstractNumId w:val="17"/>
  </w:num>
  <w:num w:numId="7">
    <w:abstractNumId w:val="24"/>
  </w:num>
  <w:num w:numId="8">
    <w:abstractNumId w:val="2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5"/>
  </w:num>
  <w:num w:numId="13">
    <w:abstractNumId w:val="12"/>
  </w:num>
  <w:num w:numId="14">
    <w:abstractNumId w:val="27"/>
  </w:num>
  <w:num w:numId="15">
    <w:abstractNumId w:val="9"/>
  </w:num>
  <w:num w:numId="16">
    <w:abstractNumId w:val="18"/>
  </w:num>
  <w:num w:numId="17">
    <w:abstractNumId w:val="21"/>
  </w:num>
  <w:num w:numId="18">
    <w:abstractNumId w:val="16"/>
  </w:num>
  <w:num w:numId="19">
    <w:abstractNumId w:val="11"/>
  </w:num>
  <w:num w:numId="20">
    <w:abstractNumId w:val="4"/>
  </w:num>
  <w:num w:numId="21">
    <w:abstractNumId w:val="0"/>
  </w:num>
  <w:num w:numId="22">
    <w:abstractNumId w:val="14"/>
  </w:num>
  <w:num w:numId="23">
    <w:abstractNumId w:val="28"/>
  </w:num>
  <w:num w:numId="24">
    <w:abstractNumId w:val="6"/>
  </w:num>
  <w:num w:numId="25">
    <w:abstractNumId w:val="29"/>
  </w:num>
  <w:num w:numId="26">
    <w:abstractNumId w:val="3"/>
  </w:num>
  <w:num w:numId="27">
    <w:abstractNumId w:val="23"/>
  </w:num>
  <w:num w:numId="28">
    <w:abstractNumId w:val="8"/>
  </w:num>
  <w:num w:numId="29">
    <w:abstractNumId w:val="10"/>
  </w:num>
  <w:num w:numId="30">
    <w:abstractNumId w:val="1"/>
  </w:num>
  <w:num w:numId="31">
    <w:abstractNumId w:val="22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950"/>
    <w:rsid w:val="00002A44"/>
    <w:rsid w:val="00002B1B"/>
    <w:rsid w:val="0000616A"/>
    <w:rsid w:val="000327F5"/>
    <w:rsid w:val="00063921"/>
    <w:rsid w:val="00071BD6"/>
    <w:rsid w:val="00072AE2"/>
    <w:rsid w:val="000812D8"/>
    <w:rsid w:val="00081F0F"/>
    <w:rsid w:val="00092280"/>
    <w:rsid w:val="000925A5"/>
    <w:rsid w:val="000A0D9C"/>
    <w:rsid w:val="000A7CFE"/>
    <w:rsid w:val="000B2C86"/>
    <w:rsid w:val="000D1056"/>
    <w:rsid w:val="000D4475"/>
    <w:rsid w:val="000F37E9"/>
    <w:rsid w:val="000F7950"/>
    <w:rsid w:val="001061CE"/>
    <w:rsid w:val="00112D55"/>
    <w:rsid w:val="00127137"/>
    <w:rsid w:val="00133FA9"/>
    <w:rsid w:val="00141DF3"/>
    <w:rsid w:val="00151B8F"/>
    <w:rsid w:val="00156625"/>
    <w:rsid w:val="001810AB"/>
    <w:rsid w:val="001A1057"/>
    <w:rsid w:val="001A1CD9"/>
    <w:rsid w:val="001B4719"/>
    <w:rsid w:val="001C4741"/>
    <w:rsid w:val="001C5BBD"/>
    <w:rsid w:val="001D0CB8"/>
    <w:rsid w:val="001D5156"/>
    <w:rsid w:val="00212307"/>
    <w:rsid w:val="002133BE"/>
    <w:rsid w:val="002225B0"/>
    <w:rsid w:val="00223490"/>
    <w:rsid w:val="0023552E"/>
    <w:rsid w:val="002620B1"/>
    <w:rsid w:val="00271B22"/>
    <w:rsid w:val="00272350"/>
    <w:rsid w:val="00273E57"/>
    <w:rsid w:val="00275192"/>
    <w:rsid w:val="002763F7"/>
    <w:rsid w:val="002A69A4"/>
    <w:rsid w:val="002B4DB3"/>
    <w:rsid w:val="002B64AC"/>
    <w:rsid w:val="002C72FC"/>
    <w:rsid w:val="002D6EF9"/>
    <w:rsid w:val="002E14C7"/>
    <w:rsid w:val="002E4792"/>
    <w:rsid w:val="002F4304"/>
    <w:rsid w:val="003066D1"/>
    <w:rsid w:val="00312BF5"/>
    <w:rsid w:val="00312C9D"/>
    <w:rsid w:val="00317465"/>
    <w:rsid w:val="0032470B"/>
    <w:rsid w:val="00327317"/>
    <w:rsid w:val="00331CAA"/>
    <w:rsid w:val="003320BE"/>
    <w:rsid w:val="0033535A"/>
    <w:rsid w:val="00343FDC"/>
    <w:rsid w:val="00347A1B"/>
    <w:rsid w:val="00355F21"/>
    <w:rsid w:val="00360269"/>
    <w:rsid w:val="003611AD"/>
    <w:rsid w:val="0036793E"/>
    <w:rsid w:val="003809D6"/>
    <w:rsid w:val="00384A2D"/>
    <w:rsid w:val="00394C7E"/>
    <w:rsid w:val="003959D9"/>
    <w:rsid w:val="00396A0D"/>
    <w:rsid w:val="00397AE6"/>
    <w:rsid w:val="003A015C"/>
    <w:rsid w:val="003B2C1C"/>
    <w:rsid w:val="003B332A"/>
    <w:rsid w:val="003B52B6"/>
    <w:rsid w:val="003C0E59"/>
    <w:rsid w:val="003C3B90"/>
    <w:rsid w:val="003D44F0"/>
    <w:rsid w:val="00425A6A"/>
    <w:rsid w:val="00430CE8"/>
    <w:rsid w:val="00434618"/>
    <w:rsid w:val="004514FF"/>
    <w:rsid w:val="00473CD3"/>
    <w:rsid w:val="00485316"/>
    <w:rsid w:val="004B1302"/>
    <w:rsid w:val="004B531E"/>
    <w:rsid w:val="004D106C"/>
    <w:rsid w:val="004E5EDA"/>
    <w:rsid w:val="004E618A"/>
    <w:rsid w:val="004E69D0"/>
    <w:rsid w:val="004E7BAC"/>
    <w:rsid w:val="004F21DC"/>
    <w:rsid w:val="004F5EF7"/>
    <w:rsid w:val="005045CD"/>
    <w:rsid w:val="00552969"/>
    <w:rsid w:val="00556D41"/>
    <w:rsid w:val="00570C70"/>
    <w:rsid w:val="00571315"/>
    <w:rsid w:val="00583B02"/>
    <w:rsid w:val="005842CF"/>
    <w:rsid w:val="005846F9"/>
    <w:rsid w:val="005973EC"/>
    <w:rsid w:val="005A61B9"/>
    <w:rsid w:val="005B2716"/>
    <w:rsid w:val="005C4846"/>
    <w:rsid w:val="005C6176"/>
    <w:rsid w:val="005E1406"/>
    <w:rsid w:val="005E35E8"/>
    <w:rsid w:val="005E7CDA"/>
    <w:rsid w:val="005F711E"/>
    <w:rsid w:val="00601FA2"/>
    <w:rsid w:val="006057CE"/>
    <w:rsid w:val="00607B25"/>
    <w:rsid w:val="00610A54"/>
    <w:rsid w:val="00610DBE"/>
    <w:rsid w:val="00612A72"/>
    <w:rsid w:val="00626C03"/>
    <w:rsid w:val="006428FF"/>
    <w:rsid w:val="00650890"/>
    <w:rsid w:val="00657B95"/>
    <w:rsid w:val="006624FB"/>
    <w:rsid w:val="0069547B"/>
    <w:rsid w:val="006A1208"/>
    <w:rsid w:val="006B126B"/>
    <w:rsid w:val="006B4AF8"/>
    <w:rsid w:val="006B740E"/>
    <w:rsid w:val="006B7648"/>
    <w:rsid w:val="006C5A4C"/>
    <w:rsid w:val="006C7CE6"/>
    <w:rsid w:val="006D1A72"/>
    <w:rsid w:val="006D2178"/>
    <w:rsid w:val="006D69B2"/>
    <w:rsid w:val="006E2CAB"/>
    <w:rsid w:val="006F3725"/>
    <w:rsid w:val="006F6E05"/>
    <w:rsid w:val="00703E7C"/>
    <w:rsid w:val="007261E9"/>
    <w:rsid w:val="00727C49"/>
    <w:rsid w:val="00730B06"/>
    <w:rsid w:val="0074106B"/>
    <w:rsid w:val="007457CC"/>
    <w:rsid w:val="007501F9"/>
    <w:rsid w:val="00765F2D"/>
    <w:rsid w:val="00791430"/>
    <w:rsid w:val="00793A97"/>
    <w:rsid w:val="007A5C78"/>
    <w:rsid w:val="007B5FF7"/>
    <w:rsid w:val="007D2D41"/>
    <w:rsid w:val="007D3531"/>
    <w:rsid w:val="007D6084"/>
    <w:rsid w:val="007F48CF"/>
    <w:rsid w:val="0080106B"/>
    <w:rsid w:val="00810A90"/>
    <w:rsid w:val="00830A85"/>
    <w:rsid w:val="008321F8"/>
    <w:rsid w:val="00836BD2"/>
    <w:rsid w:val="0085138E"/>
    <w:rsid w:val="00853EFF"/>
    <w:rsid w:val="00863A73"/>
    <w:rsid w:val="00884C97"/>
    <w:rsid w:val="008A306B"/>
    <w:rsid w:val="008B34A0"/>
    <w:rsid w:val="008B767A"/>
    <w:rsid w:val="008C15A3"/>
    <w:rsid w:val="008D49A4"/>
    <w:rsid w:val="008E3F03"/>
    <w:rsid w:val="008F2DEA"/>
    <w:rsid w:val="008F3674"/>
    <w:rsid w:val="008F41DD"/>
    <w:rsid w:val="008F6D98"/>
    <w:rsid w:val="0090712F"/>
    <w:rsid w:val="00920488"/>
    <w:rsid w:val="009207E0"/>
    <w:rsid w:val="00933447"/>
    <w:rsid w:val="009678EF"/>
    <w:rsid w:val="00976F88"/>
    <w:rsid w:val="00985889"/>
    <w:rsid w:val="00995214"/>
    <w:rsid w:val="009A16DD"/>
    <w:rsid w:val="009A7BB2"/>
    <w:rsid w:val="009B344D"/>
    <w:rsid w:val="009D2E9F"/>
    <w:rsid w:val="009E27CC"/>
    <w:rsid w:val="009F1B69"/>
    <w:rsid w:val="009F2B6C"/>
    <w:rsid w:val="009F64C0"/>
    <w:rsid w:val="00A01B3F"/>
    <w:rsid w:val="00A0211C"/>
    <w:rsid w:val="00A11BD2"/>
    <w:rsid w:val="00A26523"/>
    <w:rsid w:val="00A36035"/>
    <w:rsid w:val="00A435A1"/>
    <w:rsid w:val="00A5193A"/>
    <w:rsid w:val="00A53620"/>
    <w:rsid w:val="00A54129"/>
    <w:rsid w:val="00A570E2"/>
    <w:rsid w:val="00A605E1"/>
    <w:rsid w:val="00A6280C"/>
    <w:rsid w:val="00A7146F"/>
    <w:rsid w:val="00A844B4"/>
    <w:rsid w:val="00AC3E80"/>
    <w:rsid w:val="00AC7992"/>
    <w:rsid w:val="00AD2783"/>
    <w:rsid w:val="00AD3319"/>
    <w:rsid w:val="00AE29C6"/>
    <w:rsid w:val="00AF0404"/>
    <w:rsid w:val="00B05BAF"/>
    <w:rsid w:val="00B16C39"/>
    <w:rsid w:val="00B20875"/>
    <w:rsid w:val="00B22251"/>
    <w:rsid w:val="00B24819"/>
    <w:rsid w:val="00B26766"/>
    <w:rsid w:val="00B35465"/>
    <w:rsid w:val="00B3788B"/>
    <w:rsid w:val="00B4751A"/>
    <w:rsid w:val="00B7631A"/>
    <w:rsid w:val="00B83BD9"/>
    <w:rsid w:val="00B9220C"/>
    <w:rsid w:val="00B97D3D"/>
    <w:rsid w:val="00BA0903"/>
    <w:rsid w:val="00BA6BB1"/>
    <w:rsid w:val="00BB1E71"/>
    <w:rsid w:val="00BD51BE"/>
    <w:rsid w:val="00BE33A2"/>
    <w:rsid w:val="00BE553F"/>
    <w:rsid w:val="00BF1534"/>
    <w:rsid w:val="00BF2083"/>
    <w:rsid w:val="00BF3244"/>
    <w:rsid w:val="00BF43C0"/>
    <w:rsid w:val="00C041F3"/>
    <w:rsid w:val="00C13449"/>
    <w:rsid w:val="00C16F13"/>
    <w:rsid w:val="00C20AD1"/>
    <w:rsid w:val="00C21E47"/>
    <w:rsid w:val="00C3288E"/>
    <w:rsid w:val="00C5623E"/>
    <w:rsid w:val="00C722A9"/>
    <w:rsid w:val="00C802F0"/>
    <w:rsid w:val="00C97F9D"/>
    <w:rsid w:val="00CB1F92"/>
    <w:rsid w:val="00CB32F5"/>
    <w:rsid w:val="00CB3720"/>
    <w:rsid w:val="00CC4FCB"/>
    <w:rsid w:val="00CD7C5E"/>
    <w:rsid w:val="00CE13CC"/>
    <w:rsid w:val="00CF2311"/>
    <w:rsid w:val="00D32CBF"/>
    <w:rsid w:val="00D377A3"/>
    <w:rsid w:val="00D416BC"/>
    <w:rsid w:val="00D4315C"/>
    <w:rsid w:val="00D4562C"/>
    <w:rsid w:val="00D51560"/>
    <w:rsid w:val="00D606E7"/>
    <w:rsid w:val="00D616E9"/>
    <w:rsid w:val="00D74C80"/>
    <w:rsid w:val="00D76988"/>
    <w:rsid w:val="00DD5797"/>
    <w:rsid w:val="00DE0B16"/>
    <w:rsid w:val="00DE6A66"/>
    <w:rsid w:val="00DF5D2B"/>
    <w:rsid w:val="00E22AB7"/>
    <w:rsid w:val="00E41601"/>
    <w:rsid w:val="00E519BA"/>
    <w:rsid w:val="00E57D3D"/>
    <w:rsid w:val="00E6247A"/>
    <w:rsid w:val="00E71A7E"/>
    <w:rsid w:val="00E8645B"/>
    <w:rsid w:val="00E947B3"/>
    <w:rsid w:val="00E94DA9"/>
    <w:rsid w:val="00EA66FB"/>
    <w:rsid w:val="00EB3CDA"/>
    <w:rsid w:val="00ED2B13"/>
    <w:rsid w:val="00ED69EC"/>
    <w:rsid w:val="00EE329B"/>
    <w:rsid w:val="00F030EA"/>
    <w:rsid w:val="00F14E58"/>
    <w:rsid w:val="00F23093"/>
    <w:rsid w:val="00F322BA"/>
    <w:rsid w:val="00F456E7"/>
    <w:rsid w:val="00F55E8C"/>
    <w:rsid w:val="00F569C9"/>
    <w:rsid w:val="00F60961"/>
    <w:rsid w:val="00F60AB3"/>
    <w:rsid w:val="00F63DFC"/>
    <w:rsid w:val="00F650A7"/>
    <w:rsid w:val="00F77213"/>
    <w:rsid w:val="00F84605"/>
    <w:rsid w:val="00FA0430"/>
    <w:rsid w:val="00FA08B0"/>
    <w:rsid w:val="00FA4056"/>
    <w:rsid w:val="00FA7B37"/>
    <w:rsid w:val="00FB18E2"/>
    <w:rsid w:val="00FB498F"/>
    <w:rsid w:val="00FC43EC"/>
    <w:rsid w:val="00FC6B5E"/>
    <w:rsid w:val="00FD1F19"/>
    <w:rsid w:val="00FD222E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4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791430"/>
    <w:rPr>
      <w:b/>
      <w:bCs/>
    </w:rPr>
  </w:style>
  <w:style w:type="paragraph" w:customStyle="1" w:styleId="1">
    <w:name w:val="Без интервала1"/>
    <w:rsid w:val="00F7721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5">
    <w:name w:val="Normal (Web)"/>
    <w:aliases w:val="Обычный (Web)"/>
    <w:basedOn w:val="a0"/>
    <w:uiPriority w:val="99"/>
    <w:rsid w:val="00F60AB3"/>
    <w:pPr>
      <w:spacing w:before="100" w:beforeAutospacing="1" w:after="100" w:afterAutospacing="1"/>
    </w:pPr>
  </w:style>
  <w:style w:type="table" w:styleId="a6">
    <w:name w:val="Table Grid"/>
    <w:basedOn w:val="a2"/>
    <w:uiPriority w:val="59"/>
    <w:rsid w:val="005E3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0"/>
    <w:rsid w:val="00830A85"/>
    <w:pPr>
      <w:ind w:left="720"/>
    </w:pPr>
  </w:style>
  <w:style w:type="paragraph" w:styleId="a">
    <w:name w:val="List Paragraph"/>
    <w:basedOn w:val="a0"/>
    <w:uiPriority w:val="34"/>
    <w:qFormat/>
    <w:rsid w:val="00B26766"/>
    <w:pPr>
      <w:numPr>
        <w:numId w:val="5"/>
      </w:numPr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basedOn w:val="a1"/>
    <w:rsid w:val="00B26766"/>
  </w:style>
  <w:style w:type="character" w:customStyle="1" w:styleId="c0">
    <w:name w:val="c0"/>
    <w:basedOn w:val="a1"/>
    <w:rsid w:val="00B26766"/>
  </w:style>
  <w:style w:type="character" w:styleId="a7">
    <w:name w:val="Hyperlink"/>
    <w:basedOn w:val="a1"/>
    <w:rsid w:val="00DD5797"/>
    <w:rPr>
      <w:color w:val="0000FF"/>
      <w:u w:val="single"/>
    </w:rPr>
  </w:style>
  <w:style w:type="paragraph" w:styleId="a8">
    <w:name w:val="footer"/>
    <w:basedOn w:val="a0"/>
    <w:rsid w:val="007D2D4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D2D41"/>
  </w:style>
  <w:style w:type="paragraph" w:customStyle="1" w:styleId="11">
    <w:name w:val="Абзац списка1"/>
    <w:basedOn w:val="a0"/>
    <w:rsid w:val="00BE33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A11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3">
    <w:name w:val="Сетка таблицы3"/>
    <w:basedOn w:val="a2"/>
    <w:next w:val="a6"/>
    <w:uiPriority w:val="59"/>
    <w:rsid w:val="00AC79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6"/>
    <w:uiPriority w:val="59"/>
    <w:rsid w:val="00AC79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6"/>
    <w:uiPriority w:val="59"/>
    <w:rsid w:val="00AC79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6"/>
    <w:uiPriority w:val="59"/>
    <w:rsid w:val="009207E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nochka7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F7CF-A3CB-4AAF-85E1-BD8F71E8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7058</Words>
  <Characters>40232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47196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mailto:shdsvaganochka@mail.ru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detSad№1</dc:creator>
  <cp:keywords/>
  <dc:description/>
  <cp:lastModifiedBy>Пользователь Windows</cp:lastModifiedBy>
  <cp:revision>22</cp:revision>
  <cp:lastPrinted>2024-06-26T13:36:00Z</cp:lastPrinted>
  <dcterms:created xsi:type="dcterms:W3CDTF">2015-07-20T07:38:00Z</dcterms:created>
  <dcterms:modified xsi:type="dcterms:W3CDTF">2024-06-26T13:40:00Z</dcterms:modified>
</cp:coreProperties>
</file>